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205"/>
        <w:gridCol w:w="1205"/>
        <w:gridCol w:w="1205"/>
        <w:gridCol w:w="1205"/>
        <w:gridCol w:w="4000"/>
        <w:gridCol w:w="487"/>
      </w:tblGrid>
      <w:tr w:rsidR="00252F28" w:rsidRPr="00314C21" w:rsidTr="00755A69">
        <w:trPr>
          <w:cantSplit/>
          <w:trHeight w:val="274"/>
        </w:trPr>
        <w:tc>
          <w:tcPr>
            <w:tcW w:w="4820" w:type="dxa"/>
            <w:gridSpan w:val="4"/>
            <w:shd w:val="clear" w:color="auto" w:fill="E6E6E6"/>
            <w:vAlign w:val="center"/>
          </w:tcPr>
          <w:p w:rsidR="00252F28" w:rsidRPr="00314C21" w:rsidRDefault="00252F28" w:rsidP="00755A69">
            <w:pPr>
              <w:rPr>
                <w:b/>
                <w:iCs/>
                <w:sz w:val="24"/>
                <w:szCs w:val="24"/>
              </w:rPr>
            </w:pPr>
            <w:r w:rsidRPr="00314C21">
              <w:rPr>
                <w:b/>
                <w:iCs/>
                <w:sz w:val="24"/>
                <w:szCs w:val="24"/>
              </w:rPr>
              <w:t>ΝΟΜΟΣ ΠΡΕΒΕΖΑΣ</w:t>
            </w:r>
          </w:p>
        </w:tc>
        <w:tc>
          <w:tcPr>
            <w:tcW w:w="4000" w:type="dxa"/>
            <w:vMerge w:val="restart"/>
          </w:tcPr>
          <w:p w:rsidR="00252F28" w:rsidRPr="00314C21" w:rsidRDefault="00252F28" w:rsidP="00755A69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252F28" w:rsidRPr="00314C21" w:rsidRDefault="00252F28" w:rsidP="00755A69">
            <w:pPr>
              <w:pStyle w:val="2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F28" w:rsidRPr="00314C21" w:rsidTr="00755A69">
        <w:trPr>
          <w:cantSplit/>
          <w:trHeight w:val="320"/>
        </w:trPr>
        <w:tc>
          <w:tcPr>
            <w:tcW w:w="4820" w:type="dxa"/>
            <w:gridSpan w:val="4"/>
            <w:shd w:val="clear" w:color="auto" w:fill="D9D9D9"/>
            <w:vAlign w:val="center"/>
          </w:tcPr>
          <w:p w:rsidR="00252F28" w:rsidRPr="00314C21" w:rsidRDefault="00252F28" w:rsidP="00755A69">
            <w:pPr>
              <w:rPr>
                <w:b/>
                <w:iCs/>
                <w:sz w:val="24"/>
                <w:szCs w:val="24"/>
              </w:rPr>
            </w:pPr>
            <w:r w:rsidRPr="00314C21">
              <w:rPr>
                <w:b/>
                <w:iCs/>
                <w:sz w:val="24"/>
                <w:szCs w:val="24"/>
              </w:rPr>
              <w:t>Δ/ΝΣΗ ΤΕΧΝΙΚΩΝ ΥΠΗΡΕΣΙΩΝ, ΠΕΡΙΒΑΛΛΟΝΤΟΣ &amp; ΠΟΛΕΟΔΟΜΙΚΩΝ ΕΦΑΡΜΟΓΩΝ</w:t>
            </w:r>
          </w:p>
        </w:tc>
        <w:tc>
          <w:tcPr>
            <w:tcW w:w="4000" w:type="dxa"/>
            <w:vMerge/>
          </w:tcPr>
          <w:p w:rsidR="00252F28" w:rsidRPr="00314C21" w:rsidRDefault="00252F28" w:rsidP="00755A69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252F28" w:rsidRPr="00314C21" w:rsidRDefault="00252F28" w:rsidP="00755A69">
            <w:pPr>
              <w:jc w:val="center"/>
              <w:rPr>
                <w:sz w:val="24"/>
                <w:szCs w:val="24"/>
              </w:rPr>
            </w:pPr>
          </w:p>
        </w:tc>
      </w:tr>
      <w:tr w:rsidR="00252F28" w:rsidRPr="00314C21" w:rsidTr="00755A69">
        <w:tc>
          <w:tcPr>
            <w:tcW w:w="4820" w:type="dxa"/>
            <w:gridSpan w:val="4"/>
            <w:shd w:val="clear" w:color="auto" w:fill="E6E6E6"/>
            <w:vAlign w:val="center"/>
          </w:tcPr>
          <w:p w:rsidR="00252F28" w:rsidRPr="00314C21" w:rsidRDefault="00252F28" w:rsidP="00755A69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4000" w:type="dxa"/>
          </w:tcPr>
          <w:p w:rsidR="00252F28" w:rsidRPr="00314C21" w:rsidRDefault="00252F28" w:rsidP="00755A69">
            <w:pPr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252F28" w:rsidRPr="00314C21" w:rsidRDefault="00252F28" w:rsidP="00755A69">
            <w:pPr>
              <w:rPr>
                <w:sz w:val="24"/>
                <w:szCs w:val="24"/>
              </w:rPr>
            </w:pPr>
          </w:p>
        </w:tc>
      </w:tr>
      <w:tr w:rsidR="00252F28" w:rsidRPr="00314C21" w:rsidTr="00755A69">
        <w:trPr>
          <w:cantSplit/>
          <w:trHeight w:val="261"/>
        </w:trPr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vMerge w:val="restart"/>
            <w:shd w:val="clear" w:color="auto" w:fill="D9D9D9"/>
            <w:vAlign w:val="center"/>
          </w:tcPr>
          <w:p w:rsidR="00252F28" w:rsidRPr="00314C21" w:rsidRDefault="00252F28" w:rsidP="00755A69">
            <w:pPr>
              <w:jc w:val="center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Ενέργεια: Προμήθεια  </w:t>
            </w:r>
            <w:r w:rsidRPr="00314C21">
              <w:rPr>
                <w:sz w:val="24"/>
                <w:szCs w:val="24"/>
              </w:rPr>
              <w:t>φωτιστικών σωμάτων</w:t>
            </w:r>
            <w:r>
              <w:rPr>
                <w:sz w:val="24"/>
                <w:szCs w:val="24"/>
              </w:rPr>
              <w:t xml:space="preserve"> 2018</w:t>
            </w:r>
          </w:p>
        </w:tc>
      </w:tr>
      <w:tr w:rsidR="00252F28" w:rsidRPr="00314C21" w:rsidTr="00755A69">
        <w:trPr>
          <w:cantSplit/>
          <w:trHeight w:val="258"/>
        </w:trPr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  <w:r w:rsidRPr="00314C21">
              <w:rPr>
                <w:b/>
                <w:sz w:val="24"/>
                <w:szCs w:val="24"/>
              </w:rPr>
              <w:t>ΔΗΜΟΣ :</w:t>
            </w:r>
          </w:p>
        </w:tc>
        <w:tc>
          <w:tcPr>
            <w:tcW w:w="1205" w:type="dxa"/>
            <w:vMerge w:val="restart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  <w:r w:rsidRPr="00314C21">
              <w:rPr>
                <w:sz w:val="24"/>
                <w:szCs w:val="24"/>
              </w:rPr>
              <w:t>ΖΗΡΟΥ</w:t>
            </w: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vMerge/>
            <w:shd w:val="clear" w:color="auto" w:fill="D9D9D9"/>
            <w:vAlign w:val="center"/>
          </w:tcPr>
          <w:p w:rsidR="00252F28" w:rsidRPr="00314C21" w:rsidRDefault="00252F28" w:rsidP="00755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24"/>
                <w:szCs w:val="24"/>
              </w:rPr>
            </w:pPr>
          </w:p>
        </w:tc>
      </w:tr>
      <w:tr w:rsidR="00252F28" w:rsidRPr="00314C21" w:rsidTr="00755A69">
        <w:trPr>
          <w:cantSplit/>
          <w:trHeight w:val="258"/>
        </w:trPr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vMerge/>
            <w:shd w:val="clear" w:color="auto" w:fill="D9D9D9"/>
            <w:vAlign w:val="center"/>
          </w:tcPr>
          <w:p w:rsidR="00252F28" w:rsidRPr="00314C21" w:rsidRDefault="00252F28" w:rsidP="00755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24"/>
                <w:szCs w:val="24"/>
              </w:rPr>
            </w:pPr>
          </w:p>
        </w:tc>
      </w:tr>
      <w:tr w:rsidR="00252F28" w:rsidRPr="00314C21" w:rsidTr="00755A69">
        <w:trPr>
          <w:cantSplit/>
          <w:trHeight w:val="258"/>
        </w:trPr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252F28" w:rsidRPr="00314C21" w:rsidRDefault="00252F28" w:rsidP="00755A69">
            <w:pPr>
              <w:rPr>
                <w:b/>
                <w:sz w:val="24"/>
                <w:szCs w:val="24"/>
              </w:rPr>
            </w:pPr>
          </w:p>
        </w:tc>
        <w:tc>
          <w:tcPr>
            <w:tcW w:w="4487" w:type="dxa"/>
            <w:gridSpan w:val="2"/>
            <w:vMerge/>
            <w:shd w:val="clear" w:color="auto" w:fill="D9D9D9"/>
            <w:vAlign w:val="center"/>
          </w:tcPr>
          <w:p w:rsidR="00252F28" w:rsidRPr="00314C21" w:rsidRDefault="00252F28" w:rsidP="00755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b/>
                <w:sz w:val="24"/>
                <w:szCs w:val="24"/>
              </w:rPr>
            </w:pPr>
          </w:p>
        </w:tc>
      </w:tr>
      <w:tr w:rsidR="00252F28" w:rsidRPr="00314C21" w:rsidTr="00755A69">
        <w:trPr>
          <w:cantSplit/>
          <w:trHeight w:val="390"/>
        </w:trPr>
        <w:tc>
          <w:tcPr>
            <w:tcW w:w="2410" w:type="dxa"/>
            <w:gridSpan w:val="2"/>
          </w:tcPr>
          <w:p w:rsidR="00252F28" w:rsidRPr="00314C21" w:rsidRDefault="00252F28" w:rsidP="00755A69">
            <w:pPr>
              <w:jc w:val="center"/>
              <w:rPr>
                <w:sz w:val="24"/>
                <w:szCs w:val="24"/>
              </w:rPr>
            </w:pPr>
            <w:r w:rsidRPr="00314C21">
              <w:rPr>
                <w:sz w:val="24"/>
                <w:szCs w:val="24"/>
              </w:rPr>
              <w:t>Αριθ</w:t>
            </w:r>
            <w:r>
              <w:rPr>
                <w:sz w:val="24"/>
                <w:szCs w:val="24"/>
              </w:rPr>
              <w:t>.</w:t>
            </w:r>
            <w:r w:rsidRPr="00314C21">
              <w:rPr>
                <w:sz w:val="24"/>
                <w:szCs w:val="24"/>
              </w:rPr>
              <w:t xml:space="preserve"> Μελέτης</w:t>
            </w:r>
          </w:p>
        </w:tc>
        <w:tc>
          <w:tcPr>
            <w:tcW w:w="2410" w:type="dxa"/>
            <w:gridSpan w:val="2"/>
          </w:tcPr>
          <w:p w:rsidR="00252F28" w:rsidRPr="00314C21" w:rsidRDefault="00252F28" w:rsidP="00755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30/2018</w:t>
            </w:r>
          </w:p>
        </w:tc>
        <w:tc>
          <w:tcPr>
            <w:tcW w:w="4487" w:type="dxa"/>
            <w:gridSpan w:val="2"/>
            <w:vMerge/>
            <w:shd w:val="clear" w:color="auto" w:fill="D9D9D9"/>
          </w:tcPr>
          <w:p w:rsidR="00252F28" w:rsidRPr="00314C21" w:rsidRDefault="00252F28" w:rsidP="00755A6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2F28" w:rsidRPr="00314C21" w:rsidRDefault="00252F28" w:rsidP="00252F28">
      <w:pPr>
        <w:rPr>
          <w:sz w:val="24"/>
          <w:szCs w:val="24"/>
        </w:rPr>
      </w:pPr>
    </w:p>
    <w:p w:rsidR="00252F28" w:rsidRPr="00314C21" w:rsidRDefault="00252F28" w:rsidP="00252F28">
      <w:pPr>
        <w:pStyle w:val="a3"/>
        <w:ind w:left="10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ΟΙΚΟΝΟΜΙΚΗ ΠΡΟΣΦΟΡΑ</w:t>
      </w:r>
    </w:p>
    <w:p w:rsidR="00252F28" w:rsidRPr="00314C21" w:rsidRDefault="00252F28" w:rsidP="00252F28">
      <w:pPr>
        <w:pStyle w:val="a3"/>
        <w:ind w:left="100"/>
        <w:jc w:val="center"/>
        <w:rPr>
          <w:b/>
          <w:szCs w:val="24"/>
          <w:u w:val="single"/>
        </w:rPr>
      </w:pPr>
    </w:p>
    <w:tbl>
      <w:tblPr>
        <w:tblW w:w="8560" w:type="dxa"/>
        <w:tblInd w:w="93" w:type="dxa"/>
        <w:tblLook w:val="04A0"/>
      </w:tblPr>
      <w:tblGrid>
        <w:gridCol w:w="960"/>
        <w:gridCol w:w="2560"/>
        <w:gridCol w:w="1289"/>
        <w:gridCol w:w="1265"/>
        <w:gridCol w:w="1073"/>
        <w:gridCol w:w="1413"/>
      </w:tblGrid>
      <w:tr w:rsidR="00252F28" w:rsidRPr="00314C21" w:rsidTr="00755A69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Περιγραφή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Μονάδα Μέτρησης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Ποσότητα 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 xml:space="preserve">Τιμή μονάδας σε ευρώ 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Συνολική τιμή σε ευρώ</w:t>
            </w:r>
          </w:p>
        </w:tc>
      </w:tr>
      <w:tr w:rsidR="00252F28" w:rsidRPr="00314C21" w:rsidTr="00755A69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>
              <w:rPr>
                <w:color w:val="000000"/>
                <w:sz w:val="24"/>
                <w:szCs w:val="24"/>
                <w:lang w:eastAsia="el-GR"/>
              </w:rPr>
              <w:t xml:space="preserve">Προμήθεια και τοποθέτηση Αυτόνομου ηλιακού συστήματος φωτισμού </w:t>
            </w:r>
            <w:r w:rsidRPr="00314C21">
              <w:rPr>
                <w:color w:val="000000"/>
                <w:sz w:val="24"/>
                <w:szCs w:val="24"/>
                <w:lang w:eastAsia="el-GR"/>
              </w:rPr>
              <w:t>εξοικονόμησης ενέργειας νέας τεχνολογίας LED, ως αναλυτικά περιγράφεται στις Τεχνικές Προδιαγραφές της παρούσης μελέτης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14C21">
              <w:rPr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r>
              <w:rPr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</w:tr>
      <w:tr w:rsidR="00252F28" w:rsidRPr="00314C21" w:rsidTr="00755A69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Ιστός ως αναλυτικά περιγράφεται στις Τεχνικές Προδιαγραφές της παρούσης μελέτης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14C21">
              <w:rPr>
                <w:color w:val="000000"/>
                <w:sz w:val="24"/>
                <w:szCs w:val="24"/>
                <w:lang w:eastAsia="el-GR"/>
              </w:rPr>
              <w:t>τε</w:t>
            </w:r>
            <w:r>
              <w:rPr>
                <w:color w:val="000000"/>
                <w:sz w:val="24"/>
                <w:szCs w:val="24"/>
                <w:lang w:eastAsia="el-GR"/>
              </w:rPr>
              <w:t>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  <w:r>
              <w:rPr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</w:tr>
      <w:tr w:rsidR="00252F28" w:rsidRPr="00314C21" w:rsidTr="00755A6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el-GR"/>
              </w:rPr>
            </w:pPr>
          </w:p>
        </w:tc>
      </w:tr>
      <w:tr w:rsidR="00252F28" w:rsidRPr="00314C21" w:rsidTr="00755A6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252F28" w:rsidRPr="00314C21" w:rsidTr="00755A6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ΤΕΛΙΚΟ 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14C21">
              <w:rPr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2F28" w:rsidRPr="00314C21" w:rsidRDefault="00252F28" w:rsidP="00755A6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252F28" w:rsidRPr="00314C21" w:rsidRDefault="00252F28" w:rsidP="00252F28">
      <w:pPr>
        <w:rPr>
          <w:b/>
          <w:caps/>
          <w:spacing w:val="40"/>
          <w:sz w:val="24"/>
          <w:szCs w:val="24"/>
          <w:u w:val="single"/>
        </w:rPr>
      </w:pPr>
    </w:p>
    <w:p w:rsidR="00252F28" w:rsidRPr="0077134C" w:rsidRDefault="00252F28" w:rsidP="00252F28">
      <w:pPr>
        <w:tabs>
          <w:tab w:val="center" w:pos="2268"/>
          <w:tab w:val="center" w:pos="7938"/>
        </w:tabs>
        <w:jc w:val="both"/>
        <w:rPr>
          <w:sz w:val="24"/>
          <w:szCs w:val="24"/>
        </w:rPr>
      </w:pPr>
      <w:r w:rsidRPr="00314C21">
        <w:rPr>
          <w:sz w:val="24"/>
          <w:szCs w:val="24"/>
        </w:rPr>
        <w:t xml:space="preserve">   </w:t>
      </w:r>
    </w:p>
    <w:p w:rsidR="00252F28" w:rsidRPr="00314C21" w:rsidRDefault="00252F28" w:rsidP="00252F28">
      <w:pPr>
        <w:tabs>
          <w:tab w:val="center" w:pos="2268"/>
          <w:tab w:val="center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Ο Προσφέρων</w:t>
      </w:r>
    </w:p>
    <w:p w:rsidR="00252F28" w:rsidRPr="00314C21" w:rsidRDefault="00252F28" w:rsidP="00252F28">
      <w:pPr>
        <w:tabs>
          <w:tab w:val="center" w:pos="2268"/>
          <w:tab w:val="center" w:pos="7938"/>
        </w:tabs>
        <w:jc w:val="both"/>
        <w:rPr>
          <w:sz w:val="24"/>
          <w:szCs w:val="24"/>
        </w:rPr>
      </w:pPr>
    </w:p>
    <w:p w:rsidR="00252F28" w:rsidRPr="00314C21" w:rsidRDefault="00252F28" w:rsidP="00252F28">
      <w:pPr>
        <w:tabs>
          <w:tab w:val="center" w:pos="2268"/>
          <w:tab w:val="center" w:pos="7938"/>
        </w:tabs>
        <w:jc w:val="both"/>
        <w:rPr>
          <w:sz w:val="24"/>
          <w:szCs w:val="24"/>
        </w:rPr>
      </w:pPr>
    </w:p>
    <w:p w:rsidR="007014FD" w:rsidRDefault="007014FD"/>
    <w:sectPr w:rsidR="007014FD" w:rsidSect="007014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67FF0"/>
    <w:multiLevelType w:val="hybridMultilevel"/>
    <w:tmpl w:val="BDFE2EC0"/>
    <w:lvl w:ilvl="0" w:tplc="0540C9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2F28"/>
    <w:rsid w:val="00252F28"/>
    <w:rsid w:val="0070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2F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52F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Char"/>
    <w:rsid w:val="00252F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252F2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Company>Grizli777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2018-10-02T04:58:00Z</dcterms:created>
  <dcterms:modified xsi:type="dcterms:W3CDTF">2018-10-02T04:59:00Z</dcterms:modified>
</cp:coreProperties>
</file>