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0A0"/>
      </w:tblPr>
      <w:tblGrid>
        <w:gridCol w:w="1122"/>
        <w:gridCol w:w="2159"/>
        <w:gridCol w:w="493"/>
        <w:gridCol w:w="884"/>
        <w:gridCol w:w="212"/>
        <w:gridCol w:w="867"/>
        <w:gridCol w:w="297"/>
        <w:gridCol w:w="340"/>
        <w:gridCol w:w="61"/>
        <w:gridCol w:w="678"/>
        <w:gridCol w:w="54"/>
        <w:gridCol w:w="83"/>
        <w:gridCol w:w="459"/>
        <w:gridCol w:w="54"/>
        <w:gridCol w:w="3086"/>
      </w:tblGrid>
      <w:tr w:rsidR="00F079B0" w:rsidRPr="00E751A0" w:rsidTr="004D0E94">
        <w:trPr>
          <w:trHeight w:hRule="exact" w:val="674"/>
        </w:trPr>
        <w:tc>
          <w:tcPr>
            <w:tcW w:w="4873" w:type="dxa"/>
            <w:gridSpan w:val="5"/>
            <w:vMerge w:val="restart"/>
            <w:shd w:val="clear" w:color="000000" w:fill="FFFFFF"/>
            <w:tcMar>
              <w:top w:w="17" w:type="dxa"/>
              <w:left w:w="38" w:type="dxa"/>
              <w:bottom w:w="17" w:type="dxa"/>
              <w:right w:w="38" w:type="dxa"/>
            </w:tcMar>
          </w:tcPr>
          <w:p w:rsidR="00F079B0" w:rsidRPr="00E751A0" w:rsidRDefault="00F079B0">
            <w:pPr>
              <w:spacing w:after="0" w:line="240" w:lineRule="auto"/>
              <w:rPr>
                <w:sz w:val="18"/>
                <w:szCs w:val="18"/>
              </w:rPr>
            </w:pPr>
          </w:p>
          <w:p w:rsidR="00F079B0" w:rsidRPr="00E751A0" w:rsidRDefault="00F079B0">
            <w:pPr>
              <w:spacing w:after="0" w:line="240" w:lineRule="auto"/>
              <w:rPr>
                <w:sz w:val="18"/>
                <w:szCs w:val="18"/>
                <w:lang w:val="el-GR"/>
              </w:rPr>
            </w:pPr>
            <w:r w:rsidRPr="00E751A0">
              <w:rPr>
                <w:rFonts w:ascii="Arial" w:hAnsi="Arial" w:cs="Arial"/>
                <w:b/>
                <w:color w:val="000000"/>
                <w:sz w:val="18"/>
                <w:szCs w:val="18"/>
                <w:lang w:val="el-GR"/>
              </w:rPr>
              <w:t>ΕΛΛΗΝΙΚΗ ΔΗΜΟΚΡΑΤΙΑ</w:t>
            </w:r>
          </w:p>
          <w:p w:rsidR="00F079B0" w:rsidRPr="00E751A0" w:rsidRDefault="00F079B0">
            <w:pPr>
              <w:spacing w:after="0" w:line="240" w:lineRule="auto"/>
              <w:rPr>
                <w:sz w:val="18"/>
                <w:szCs w:val="18"/>
                <w:lang w:val="el-GR"/>
              </w:rPr>
            </w:pPr>
            <w:r w:rsidRPr="00E751A0">
              <w:rPr>
                <w:rFonts w:ascii="Arial" w:hAnsi="Arial" w:cs="Arial"/>
                <w:b/>
                <w:color w:val="000000"/>
                <w:sz w:val="18"/>
                <w:szCs w:val="18"/>
                <w:lang w:val="el-GR"/>
              </w:rPr>
              <w:t>Ν. ΠΡΕΒΕΖΑΣ</w:t>
            </w:r>
          </w:p>
          <w:p w:rsidR="00F079B0" w:rsidRPr="00E751A0" w:rsidRDefault="00F079B0">
            <w:pPr>
              <w:spacing w:after="0" w:line="240" w:lineRule="auto"/>
              <w:rPr>
                <w:sz w:val="18"/>
                <w:szCs w:val="18"/>
                <w:lang w:val="el-GR"/>
              </w:rPr>
            </w:pPr>
            <w:r w:rsidRPr="00E751A0">
              <w:rPr>
                <w:rFonts w:ascii="Arial" w:hAnsi="Arial" w:cs="Arial"/>
                <w:b/>
                <w:color w:val="000000"/>
                <w:sz w:val="18"/>
                <w:szCs w:val="18"/>
                <w:lang w:val="el-GR"/>
              </w:rPr>
              <w:t>ΔΗΜΟΣ ΖΗΡΟΥ</w:t>
            </w:r>
          </w:p>
          <w:p w:rsidR="00F079B0" w:rsidRPr="00E751A0" w:rsidRDefault="00F079B0">
            <w:pPr>
              <w:spacing w:after="0" w:line="240" w:lineRule="auto"/>
              <w:rPr>
                <w:sz w:val="18"/>
                <w:szCs w:val="18"/>
                <w:lang w:val="el-GR"/>
              </w:rPr>
            </w:pPr>
            <w:r w:rsidRPr="00E751A0">
              <w:rPr>
                <w:rFonts w:ascii="Arial" w:hAnsi="Arial" w:cs="Arial"/>
                <w:b/>
                <w:color w:val="000000"/>
                <w:sz w:val="18"/>
                <w:szCs w:val="18"/>
                <w:lang w:val="el-GR"/>
              </w:rPr>
              <w:t>Δ/νση: Τεχνικών Υπηρεσιών, Περιβάλλοντος</w:t>
            </w:r>
          </w:p>
          <w:p w:rsidR="00F079B0" w:rsidRPr="00E751A0" w:rsidRDefault="00F079B0">
            <w:pPr>
              <w:spacing w:after="0" w:line="240" w:lineRule="auto"/>
              <w:rPr>
                <w:sz w:val="18"/>
                <w:szCs w:val="18"/>
                <w:lang w:val="el-GR"/>
              </w:rPr>
            </w:pPr>
            <w:r w:rsidRPr="00E751A0">
              <w:rPr>
                <w:rFonts w:ascii="Arial" w:hAnsi="Arial" w:cs="Arial"/>
                <w:b/>
                <w:color w:val="000000"/>
                <w:sz w:val="18"/>
                <w:szCs w:val="18"/>
                <w:lang w:val="el-GR"/>
              </w:rPr>
              <w:t>&amp; Πολεοδομίας Τμήμα Τεχνικών Έργων</w:t>
            </w:r>
          </w:p>
          <w:p w:rsidR="00F079B0" w:rsidRPr="00E751A0" w:rsidRDefault="00F079B0">
            <w:pPr>
              <w:spacing w:after="0" w:line="240" w:lineRule="auto"/>
              <w:rPr>
                <w:sz w:val="18"/>
                <w:szCs w:val="18"/>
                <w:lang w:val="el-GR"/>
              </w:rPr>
            </w:pPr>
            <w:r w:rsidRPr="00E751A0">
              <w:rPr>
                <w:rFonts w:ascii="Arial" w:hAnsi="Arial" w:cs="Arial"/>
                <w:b/>
                <w:color w:val="000000"/>
                <w:sz w:val="18"/>
                <w:szCs w:val="18"/>
                <w:lang w:val="el-GR"/>
              </w:rPr>
              <w:t>Ταχ. Δ/νση:  Πλατεία Γεννηματά</w:t>
            </w:r>
          </w:p>
          <w:p w:rsidR="00F079B0" w:rsidRPr="00E751A0" w:rsidRDefault="00F079B0">
            <w:pPr>
              <w:spacing w:after="0" w:line="240" w:lineRule="auto"/>
              <w:rPr>
                <w:sz w:val="18"/>
                <w:szCs w:val="18"/>
                <w:lang w:val="el-GR"/>
              </w:rPr>
            </w:pPr>
            <w:r w:rsidRPr="00E751A0">
              <w:rPr>
                <w:rFonts w:ascii="Arial" w:hAnsi="Arial" w:cs="Arial"/>
                <w:b/>
                <w:color w:val="000000"/>
                <w:sz w:val="18"/>
                <w:szCs w:val="18"/>
                <w:lang w:val="el-GR"/>
              </w:rPr>
              <w:t>Φιλιππιάδα  Τ.Κ. 48200</w:t>
            </w:r>
          </w:p>
          <w:p w:rsidR="00F079B0" w:rsidRPr="00E751A0" w:rsidRDefault="00F079B0">
            <w:pPr>
              <w:spacing w:after="0" w:line="240" w:lineRule="auto"/>
              <w:rPr>
                <w:sz w:val="18"/>
                <w:szCs w:val="18"/>
              </w:rPr>
            </w:pPr>
            <w:r w:rsidRPr="00E751A0">
              <w:rPr>
                <w:rFonts w:ascii="Arial" w:hAnsi="Arial" w:cs="Arial"/>
                <w:b/>
                <w:color w:val="000000"/>
                <w:sz w:val="18"/>
                <w:szCs w:val="18"/>
              </w:rPr>
              <w:t>ΤΗΛ/FAX: 2683360618</w:t>
            </w:r>
          </w:p>
        </w:tc>
        <w:tc>
          <w:tcPr>
            <w:tcW w:w="1565" w:type="dxa"/>
            <w:gridSpan w:val="4"/>
            <w:shd w:val="clear" w:color="000000" w:fill="FFFFFF"/>
            <w:tcMar>
              <w:top w:w="17" w:type="dxa"/>
              <w:left w:w="38" w:type="dxa"/>
              <w:bottom w:w="17" w:type="dxa"/>
              <w:right w:w="38" w:type="dxa"/>
            </w:tcMar>
          </w:tcPr>
          <w:p w:rsidR="00F079B0" w:rsidRPr="00E751A0" w:rsidRDefault="00F079B0" w:rsidP="00787E79">
            <w:pPr>
              <w:spacing w:after="0" w:line="240" w:lineRule="auto"/>
              <w:jc w:val="right"/>
              <w:rPr>
                <w:sz w:val="18"/>
                <w:szCs w:val="18"/>
              </w:rPr>
            </w:pPr>
            <w:r w:rsidRPr="00E751A0">
              <w:rPr>
                <w:rFonts w:ascii="Arial" w:hAnsi="Arial" w:cs="Arial"/>
                <w:b/>
                <w:color w:val="000000"/>
                <w:sz w:val="18"/>
                <w:szCs w:val="18"/>
              </w:rPr>
              <w:t>Ε</w:t>
            </w:r>
            <w:r w:rsidRPr="00E751A0">
              <w:rPr>
                <w:rFonts w:ascii="Arial" w:hAnsi="Arial" w:cs="Arial"/>
                <w:b/>
                <w:color w:val="000000"/>
                <w:sz w:val="18"/>
                <w:szCs w:val="18"/>
                <w:lang w:val="el-GR"/>
              </w:rPr>
              <w:t>νεργεια</w:t>
            </w:r>
            <w:r w:rsidRPr="00E751A0">
              <w:rPr>
                <w:rFonts w:ascii="Arial" w:hAnsi="Arial" w:cs="Arial"/>
                <w:b/>
                <w:color w:val="000000"/>
                <w:sz w:val="18"/>
                <w:szCs w:val="18"/>
              </w:rPr>
              <w:t xml:space="preserve"> :</w:t>
            </w:r>
          </w:p>
        </w:tc>
        <w:tc>
          <w:tcPr>
            <w:tcW w:w="4411" w:type="dxa"/>
            <w:gridSpan w:val="6"/>
            <w:shd w:val="clear" w:color="000000" w:fill="FFFFFF"/>
            <w:tcMar>
              <w:top w:w="17" w:type="dxa"/>
              <w:left w:w="38" w:type="dxa"/>
              <w:bottom w:w="17" w:type="dxa"/>
              <w:right w:w="38" w:type="dxa"/>
            </w:tcMar>
          </w:tcPr>
          <w:p w:rsidR="00F079B0" w:rsidRPr="00E751A0" w:rsidRDefault="00F079B0">
            <w:pPr>
              <w:spacing w:after="0" w:line="240" w:lineRule="auto"/>
              <w:rPr>
                <w:sz w:val="18"/>
                <w:szCs w:val="18"/>
                <w:lang w:val="el-GR"/>
              </w:rPr>
            </w:pPr>
          </w:p>
          <w:p w:rsidR="00F079B0" w:rsidRPr="00E751A0" w:rsidRDefault="00F079B0">
            <w:pPr>
              <w:spacing w:after="0" w:line="240" w:lineRule="auto"/>
              <w:rPr>
                <w:sz w:val="18"/>
                <w:szCs w:val="18"/>
                <w:lang w:val="el-GR"/>
              </w:rPr>
            </w:pPr>
            <w:r w:rsidRPr="00E751A0">
              <w:rPr>
                <w:rFonts w:ascii="Arial" w:hAnsi="Arial" w:cs="Arial"/>
                <w:b/>
                <w:color w:val="000000"/>
                <w:sz w:val="18"/>
                <w:szCs w:val="18"/>
                <w:lang w:val="el-GR"/>
              </w:rPr>
              <w:t>Συντήρηση χώρων πρασίνου- κλάδεμα δέντρων-προμηθεια δέντρων</w:t>
            </w:r>
          </w:p>
        </w:tc>
      </w:tr>
      <w:tr w:rsidR="00F079B0" w:rsidRPr="00E751A0" w:rsidTr="004D0E94">
        <w:trPr>
          <w:trHeight w:hRule="exact" w:val="1217"/>
        </w:trPr>
        <w:tc>
          <w:tcPr>
            <w:tcW w:w="4873" w:type="dxa"/>
            <w:gridSpan w:val="5"/>
            <w:vMerge/>
            <w:shd w:val="clear" w:color="000000" w:fill="FFFFFF"/>
            <w:tcMar>
              <w:top w:w="17" w:type="dxa"/>
              <w:left w:w="38" w:type="dxa"/>
              <w:bottom w:w="17" w:type="dxa"/>
              <w:right w:w="38" w:type="dxa"/>
            </w:tcMar>
          </w:tcPr>
          <w:p w:rsidR="00F079B0" w:rsidRPr="00E751A0" w:rsidRDefault="00F079B0">
            <w:pPr>
              <w:rPr>
                <w:lang w:val="el-GR"/>
              </w:rPr>
            </w:pPr>
          </w:p>
        </w:tc>
        <w:tc>
          <w:tcPr>
            <w:tcW w:w="1504" w:type="dxa"/>
            <w:gridSpan w:val="3"/>
          </w:tcPr>
          <w:p w:rsidR="00F079B0" w:rsidRPr="00E751A0" w:rsidRDefault="00F079B0">
            <w:pPr>
              <w:rPr>
                <w:lang w:val="el-GR"/>
              </w:rPr>
            </w:pPr>
          </w:p>
        </w:tc>
        <w:tc>
          <w:tcPr>
            <w:tcW w:w="61" w:type="dxa"/>
          </w:tcPr>
          <w:p w:rsidR="00F079B0" w:rsidRPr="00E751A0" w:rsidRDefault="00F079B0">
            <w:pPr>
              <w:rPr>
                <w:lang w:val="el-GR"/>
              </w:rPr>
            </w:pPr>
          </w:p>
        </w:tc>
        <w:tc>
          <w:tcPr>
            <w:tcW w:w="727" w:type="dxa"/>
            <w:gridSpan w:val="2"/>
          </w:tcPr>
          <w:p w:rsidR="00F079B0" w:rsidRPr="00E751A0" w:rsidRDefault="00F079B0">
            <w:pPr>
              <w:rPr>
                <w:lang w:val="el-GR"/>
              </w:rPr>
            </w:pPr>
          </w:p>
        </w:tc>
        <w:tc>
          <w:tcPr>
            <w:tcW w:w="83" w:type="dxa"/>
          </w:tcPr>
          <w:p w:rsidR="00F079B0" w:rsidRPr="00E751A0" w:rsidRDefault="00F079B0">
            <w:pPr>
              <w:rPr>
                <w:lang w:val="el-GR"/>
              </w:rPr>
            </w:pPr>
          </w:p>
        </w:tc>
        <w:tc>
          <w:tcPr>
            <w:tcW w:w="3601" w:type="dxa"/>
            <w:gridSpan w:val="3"/>
          </w:tcPr>
          <w:p w:rsidR="00F079B0" w:rsidRPr="00E751A0" w:rsidRDefault="00F079B0">
            <w:pPr>
              <w:rPr>
                <w:lang w:val="el-GR"/>
              </w:rPr>
            </w:pPr>
          </w:p>
        </w:tc>
      </w:tr>
      <w:tr w:rsidR="00F079B0" w:rsidRPr="00E751A0" w:rsidTr="004D0E94">
        <w:trPr>
          <w:trHeight w:hRule="exact" w:val="555"/>
        </w:trPr>
        <w:tc>
          <w:tcPr>
            <w:tcW w:w="10849" w:type="dxa"/>
            <w:gridSpan w:val="15"/>
            <w:shd w:val="clear" w:color="000000" w:fill="FFFFFF"/>
            <w:tcMar>
              <w:top w:w="0" w:type="dxa"/>
              <w:left w:w="38" w:type="dxa"/>
              <w:bottom w:w="0" w:type="dxa"/>
              <w:right w:w="38" w:type="dxa"/>
            </w:tcMar>
            <w:vAlign w:val="bottom"/>
          </w:tcPr>
          <w:p w:rsidR="00F079B0" w:rsidRPr="00E751A0" w:rsidRDefault="00F079B0">
            <w:pPr>
              <w:spacing w:after="0" w:line="240" w:lineRule="auto"/>
              <w:jc w:val="center"/>
              <w:rPr>
                <w:rFonts w:ascii="Arial" w:hAnsi="Arial" w:cs="Arial"/>
                <w:b/>
                <w:color w:val="000000"/>
                <w:sz w:val="20"/>
                <w:szCs w:val="20"/>
                <w:lang w:val="el-GR"/>
              </w:rPr>
            </w:pPr>
            <w:r w:rsidRPr="00E751A0">
              <w:rPr>
                <w:rFonts w:ascii="Arial" w:hAnsi="Arial" w:cs="Arial"/>
                <w:b/>
                <w:color w:val="000000"/>
                <w:sz w:val="20"/>
                <w:szCs w:val="20"/>
              </w:rPr>
              <w:t>ΤΙΜΟΛΟΓΙΟ ΜΕΛΕΤΗΣ</w:t>
            </w:r>
            <w:r w:rsidRPr="00E751A0">
              <w:rPr>
                <w:rFonts w:ascii="Arial" w:hAnsi="Arial" w:cs="Arial"/>
                <w:b/>
                <w:color w:val="000000"/>
                <w:sz w:val="20"/>
                <w:szCs w:val="20"/>
                <w:lang w:val="el-GR"/>
              </w:rPr>
              <w:t xml:space="preserve"> ΠΑΡΟΧΗΣ ΥΠΗΡΕΣΙΑΣ</w:t>
            </w:r>
          </w:p>
          <w:p w:rsidR="00F079B0" w:rsidRPr="00E751A0" w:rsidRDefault="00F079B0">
            <w:pPr>
              <w:spacing w:after="0" w:line="240" w:lineRule="auto"/>
              <w:jc w:val="center"/>
              <w:rPr>
                <w:rFonts w:ascii="Arial" w:hAnsi="Arial" w:cs="Arial"/>
                <w:b/>
                <w:color w:val="000000"/>
                <w:sz w:val="20"/>
                <w:szCs w:val="20"/>
                <w:lang w:val="el-GR"/>
              </w:rPr>
            </w:pPr>
          </w:p>
          <w:p w:rsidR="00F079B0" w:rsidRPr="00E751A0" w:rsidRDefault="00F079B0">
            <w:pPr>
              <w:spacing w:after="0" w:line="240" w:lineRule="auto"/>
              <w:jc w:val="center"/>
              <w:rPr>
                <w:rFonts w:ascii="Arial" w:hAnsi="Arial" w:cs="Arial"/>
                <w:b/>
                <w:color w:val="000000"/>
                <w:sz w:val="20"/>
                <w:szCs w:val="20"/>
                <w:lang w:val="el-GR"/>
              </w:rPr>
            </w:pPr>
          </w:p>
          <w:p w:rsidR="00F079B0" w:rsidRPr="00E751A0" w:rsidRDefault="00F079B0">
            <w:pPr>
              <w:spacing w:after="0" w:line="240" w:lineRule="auto"/>
              <w:jc w:val="center"/>
              <w:rPr>
                <w:rFonts w:ascii="Arial" w:hAnsi="Arial" w:cs="Arial"/>
                <w:b/>
                <w:color w:val="000000"/>
                <w:sz w:val="20"/>
                <w:szCs w:val="20"/>
                <w:lang w:val="el-GR"/>
              </w:rPr>
            </w:pPr>
          </w:p>
          <w:p w:rsidR="00F079B0" w:rsidRPr="00E751A0" w:rsidRDefault="00F079B0">
            <w:pPr>
              <w:spacing w:after="0" w:line="240" w:lineRule="auto"/>
              <w:jc w:val="center"/>
              <w:rPr>
                <w:rFonts w:ascii="Arial" w:hAnsi="Arial" w:cs="Arial"/>
                <w:b/>
                <w:color w:val="000000"/>
                <w:sz w:val="20"/>
                <w:szCs w:val="20"/>
                <w:lang w:val="el-GR"/>
              </w:rPr>
            </w:pPr>
          </w:p>
          <w:p w:rsidR="00F079B0" w:rsidRPr="00E751A0" w:rsidRDefault="00F079B0">
            <w:pPr>
              <w:spacing w:after="0" w:line="240" w:lineRule="auto"/>
              <w:jc w:val="center"/>
              <w:rPr>
                <w:rFonts w:ascii="Arial" w:hAnsi="Arial" w:cs="Arial"/>
                <w:b/>
                <w:color w:val="000000"/>
                <w:sz w:val="20"/>
                <w:szCs w:val="20"/>
                <w:lang w:val="el-GR"/>
              </w:rPr>
            </w:pPr>
          </w:p>
          <w:p w:rsidR="00F079B0" w:rsidRPr="00E751A0" w:rsidRDefault="00F079B0">
            <w:pPr>
              <w:spacing w:after="0" w:line="240" w:lineRule="auto"/>
              <w:jc w:val="center"/>
              <w:rPr>
                <w:rFonts w:ascii="Arial" w:hAnsi="Arial" w:cs="Arial"/>
                <w:b/>
                <w:color w:val="000000"/>
                <w:sz w:val="20"/>
                <w:szCs w:val="20"/>
                <w:lang w:val="el-GR"/>
              </w:rPr>
            </w:pPr>
          </w:p>
          <w:p w:rsidR="00F079B0" w:rsidRPr="00E751A0" w:rsidRDefault="00F079B0">
            <w:pPr>
              <w:spacing w:after="0" w:line="240" w:lineRule="auto"/>
              <w:jc w:val="center"/>
              <w:rPr>
                <w:sz w:val="20"/>
                <w:szCs w:val="20"/>
                <w:lang w:val="el-GR"/>
              </w:rPr>
            </w:pPr>
          </w:p>
        </w:tc>
      </w:tr>
      <w:tr w:rsidR="00F079B0" w:rsidRPr="00E751A0" w:rsidTr="004D0E94">
        <w:trPr>
          <w:trHeight w:hRule="exact" w:val="166"/>
        </w:trPr>
        <w:tc>
          <w:tcPr>
            <w:tcW w:w="1123" w:type="dxa"/>
          </w:tcPr>
          <w:p w:rsidR="00F079B0" w:rsidRPr="00E751A0" w:rsidRDefault="00F079B0" w:rsidP="004D0E94">
            <w:pPr>
              <w:rPr>
                <w:lang w:val="el-GR"/>
              </w:rPr>
            </w:pPr>
          </w:p>
        </w:tc>
        <w:tc>
          <w:tcPr>
            <w:tcW w:w="2161" w:type="dxa"/>
          </w:tcPr>
          <w:p w:rsidR="00F079B0" w:rsidRPr="00E751A0" w:rsidRDefault="00F079B0">
            <w:pPr>
              <w:rPr>
                <w:lang w:val="el-GR"/>
              </w:rPr>
            </w:pPr>
          </w:p>
        </w:tc>
        <w:tc>
          <w:tcPr>
            <w:tcW w:w="493" w:type="dxa"/>
          </w:tcPr>
          <w:p w:rsidR="00F079B0" w:rsidRPr="00E751A0" w:rsidRDefault="00F079B0">
            <w:pPr>
              <w:rPr>
                <w:lang w:val="el-GR"/>
              </w:rPr>
            </w:pPr>
          </w:p>
        </w:tc>
        <w:tc>
          <w:tcPr>
            <w:tcW w:w="884" w:type="dxa"/>
          </w:tcPr>
          <w:p w:rsidR="00F079B0" w:rsidRPr="00E751A0" w:rsidRDefault="00F079B0">
            <w:pPr>
              <w:rPr>
                <w:lang w:val="el-GR"/>
              </w:rPr>
            </w:pPr>
          </w:p>
        </w:tc>
        <w:tc>
          <w:tcPr>
            <w:tcW w:w="1079" w:type="dxa"/>
            <w:gridSpan w:val="2"/>
          </w:tcPr>
          <w:p w:rsidR="00F079B0" w:rsidRPr="00E751A0" w:rsidRDefault="00F079B0">
            <w:pPr>
              <w:rPr>
                <w:lang w:val="el-GR"/>
              </w:rPr>
            </w:pPr>
          </w:p>
        </w:tc>
        <w:tc>
          <w:tcPr>
            <w:tcW w:w="297" w:type="dxa"/>
          </w:tcPr>
          <w:p w:rsidR="00F079B0" w:rsidRPr="00E751A0" w:rsidRDefault="00F079B0">
            <w:pPr>
              <w:rPr>
                <w:lang w:val="el-GR"/>
              </w:rPr>
            </w:pPr>
          </w:p>
        </w:tc>
        <w:tc>
          <w:tcPr>
            <w:tcW w:w="1079" w:type="dxa"/>
            <w:gridSpan w:val="3"/>
          </w:tcPr>
          <w:p w:rsidR="00F079B0" w:rsidRPr="00E751A0" w:rsidRDefault="00F079B0">
            <w:pPr>
              <w:rPr>
                <w:lang w:val="el-GR"/>
              </w:rPr>
            </w:pPr>
          </w:p>
        </w:tc>
        <w:tc>
          <w:tcPr>
            <w:tcW w:w="54" w:type="dxa"/>
          </w:tcPr>
          <w:p w:rsidR="00F079B0" w:rsidRPr="00E751A0" w:rsidRDefault="00F079B0">
            <w:pPr>
              <w:rPr>
                <w:lang w:val="el-GR"/>
              </w:rPr>
            </w:pPr>
          </w:p>
        </w:tc>
        <w:tc>
          <w:tcPr>
            <w:tcW w:w="542" w:type="dxa"/>
            <w:gridSpan w:val="2"/>
          </w:tcPr>
          <w:p w:rsidR="00F079B0" w:rsidRPr="00E751A0" w:rsidRDefault="00F079B0">
            <w:pPr>
              <w:rPr>
                <w:lang w:val="el-GR"/>
              </w:rPr>
            </w:pPr>
          </w:p>
        </w:tc>
        <w:tc>
          <w:tcPr>
            <w:tcW w:w="54" w:type="dxa"/>
          </w:tcPr>
          <w:p w:rsidR="00F079B0" w:rsidRPr="00E751A0" w:rsidRDefault="00F079B0">
            <w:pPr>
              <w:rPr>
                <w:lang w:val="el-GR"/>
              </w:rPr>
            </w:pPr>
          </w:p>
        </w:tc>
        <w:tc>
          <w:tcPr>
            <w:tcW w:w="3083" w:type="dxa"/>
          </w:tcPr>
          <w:p w:rsidR="00F079B0" w:rsidRPr="00E751A0" w:rsidRDefault="00F079B0">
            <w:pPr>
              <w:rPr>
                <w:lang w:val="el-GR"/>
              </w:rPr>
            </w:pPr>
          </w:p>
        </w:tc>
      </w:tr>
      <w:tr w:rsidR="00F079B0" w:rsidRPr="00E751A0" w:rsidTr="004D0E94">
        <w:trPr>
          <w:trHeight w:hRule="exact" w:val="277"/>
        </w:trPr>
        <w:tc>
          <w:tcPr>
            <w:tcW w:w="1123" w:type="dxa"/>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A.T.</w:t>
            </w:r>
          </w:p>
        </w:tc>
        <w:tc>
          <w:tcPr>
            <w:tcW w:w="9726" w:type="dxa"/>
            <w:gridSpan w:val="14"/>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 Α.Τ. 1</w:t>
            </w:r>
          </w:p>
        </w:tc>
      </w:tr>
      <w:tr w:rsidR="00F079B0" w:rsidRPr="00E751A0" w:rsidTr="004D0E94">
        <w:trPr>
          <w:trHeight w:hRule="exact" w:val="333"/>
        </w:trPr>
        <w:tc>
          <w:tcPr>
            <w:tcW w:w="1123" w:type="dxa"/>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Άρθρο</w:t>
            </w:r>
          </w:p>
        </w:tc>
        <w:tc>
          <w:tcPr>
            <w:tcW w:w="2654"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 ΝΑΠΡΣ Ε13.1</w:t>
            </w:r>
          </w:p>
        </w:tc>
        <w:tc>
          <w:tcPr>
            <w:tcW w:w="7072" w:type="dxa"/>
            <w:gridSpan w:val="1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Εγκατάσταση χλοοτάπητα με σπορά</w:t>
            </w:r>
          </w:p>
        </w:tc>
      </w:tr>
      <w:tr w:rsidR="00F079B0" w:rsidRPr="00E751A0" w:rsidTr="004D0E94">
        <w:trPr>
          <w:trHeight w:hRule="exact" w:val="277"/>
        </w:trPr>
        <w:tc>
          <w:tcPr>
            <w:tcW w:w="1123" w:type="dxa"/>
          </w:tcPr>
          <w:p w:rsidR="00F079B0" w:rsidRPr="00E751A0" w:rsidRDefault="00F079B0"/>
        </w:tc>
        <w:tc>
          <w:tcPr>
            <w:tcW w:w="2161" w:type="dxa"/>
          </w:tcPr>
          <w:p w:rsidR="00F079B0" w:rsidRPr="00E751A0" w:rsidRDefault="00F079B0"/>
        </w:tc>
        <w:tc>
          <w:tcPr>
            <w:tcW w:w="493" w:type="dxa"/>
          </w:tcPr>
          <w:p w:rsidR="00F079B0" w:rsidRPr="00E751A0" w:rsidRDefault="00F079B0"/>
        </w:tc>
        <w:tc>
          <w:tcPr>
            <w:tcW w:w="1963" w:type="dxa"/>
            <w:gridSpan w:val="3"/>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color w:val="000000"/>
                <w:sz w:val="18"/>
                <w:szCs w:val="18"/>
              </w:rPr>
              <w:t>Κωδικός αναθεώρησης:</w:t>
            </w:r>
          </w:p>
        </w:tc>
        <w:tc>
          <w:tcPr>
            <w:tcW w:w="1376" w:type="dxa"/>
            <w:gridSpan w:val="4"/>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color w:val="000000"/>
                <w:sz w:val="18"/>
                <w:szCs w:val="18"/>
              </w:rPr>
              <w:t>ΠΡΣ 5510</w:t>
            </w:r>
          </w:p>
        </w:tc>
        <w:tc>
          <w:tcPr>
            <w:tcW w:w="596" w:type="dxa"/>
            <w:gridSpan w:val="3"/>
            <w:shd w:val="clear" w:color="000000" w:fill="FFFFFF"/>
            <w:tcMar>
              <w:top w:w="0" w:type="dxa"/>
              <w:left w:w="38"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color w:val="000000"/>
                <w:sz w:val="18"/>
                <w:szCs w:val="18"/>
              </w:rPr>
              <w:t>100%</w:t>
            </w:r>
          </w:p>
        </w:tc>
        <w:tc>
          <w:tcPr>
            <w:tcW w:w="54" w:type="dxa"/>
          </w:tcPr>
          <w:p w:rsidR="00F079B0" w:rsidRPr="00E751A0" w:rsidRDefault="00F079B0"/>
        </w:tc>
        <w:tc>
          <w:tcPr>
            <w:tcW w:w="3083" w:type="dxa"/>
          </w:tcPr>
          <w:p w:rsidR="00F079B0" w:rsidRPr="00E751A0" w:rsidRDefault="00F079B0"/>
        </w:tc>
      </w:tr>
      <w:tr w:rsidR="00F079B0" w:rsidRPr="00E751A0" w:rsidTr="004D0E94">
        <w:trPr>
          <w:trHeight w:hRule="exact" w:val="6431"/>
        </w:trPr>
        <w:tc>
          <w:tcPr>
            <w:tcW w:w="10849" w:type="dxa"/>
            <w:gridSpan w:val="15"/>
            <w:shd w:val="clear" w:color="000000" w:fill="FFFFFF"/>
            <w:tcMar>
              <w:top w:w="0" w:type="dxa"/>
              <w:left w:w="38" w:type="dxa"/>
              <w:bottom w:w="0" w:type="dxa"/>
              <w:right w:w="38" w:type="dxa"/>
            </w:tcMar>
          </w:tcPr>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Το αντικείμενο εγκατάστασης χλοοτάπητα με σπορά περιλαμβάνει τα ακόλουθα:</w:t>
            </w:r>
          </w:p>
          <w:p w:rsidR="00F079B0" w:rsidRPr="00E751A0" w:rsidRDefault="00F079B0">
            <w:pPr>
              <w:spacing w:after="0" w:line="240" w:lineRule="auto"/>
              <w:rPr>
                <w:sz w:val="18"/>
                <w:szCs w:val="18"/>
                <w:lang w:val="el-GR"/>
              </w:rPr>
            </w:pP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 xml:space="preserve">1. Την κατεργασία του εδάφους με φρέζα σε βάθος 20 </w:t>
            </w:r>
            <w:r w:rsidRPr="00E751A0">
              <w:rPr>
                <w:rFonts w:ascii="Courier New" w:hAnsi="Courier New" w:cs="Courier New"/>
                <w:color w:val="000000"/>
                <w:sz w:val="18"/>
                <w:szCs w:val="18"/>
              </w:rPr>
              <w:t>cm</w:t>
            </w:r>
            <w:r w:rsidRPr="00E751A0">
              <w:rPr>
                <w:rFonts w:ascii="Courier New" w:hAnsi="Courier New" w:cs="Courier New"/>
                <w:color w:val="000000"/>
                <w:sz w:val="18"/>
                <w:szCs w:val="18"/>
                <w:lang w:val="el-GR"/>
              </w:rPr>
              <w:t>, όσες φορές απαιτηθεί,</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για τον ψιλοχωματισμό του εδάφους.</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2. Την προμήθεια, μεταφορά και ομοιόμορφη διάστρωση της εμπλουτισμένης τύρφης,</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περλίτη, χούμου και την ενσωμάτωσή τους στο έδαφος με σταυρωτό φρεζάρισμα σε</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 xml:space="preserve">βάθος 10-12 </w:t>
            </w:r>
            <w:r w:rsidRPr="00E751A0">
              <w:rPr>
                <w:rFonts w:ascii="Courier New" w:hAnsi="Courier New" w:cs="Courier New"/>
                <w:color w:val="000000"/>
                <w:sz w:val="18"/>
                <w:szCs w:val="18"/>
              </w:rPr>
              <w:t>cm</w:t>
            </w:r>
            <w:r w:rsidRPr="00E751A0">
              <w:rPr>
                <w:rFonts w:ascii="Courier New" w:hAnsi="Courier New" w:cs="Courier New"/>
                <w:color w:val="000000"/>
                <w:sz w:val="18"/>
                <w:szCs w:val="18"/>
                <w:lang w:val="el-GR"/>
              </w:rPr>
              <w:t>.</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3. Την τελική διαμόρφωση της επιφάνειας με ράμματα και τσουγκράνες, για να</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δημιουργηθεί η κατάλληλη σποροκλίνη.</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4. Την προμήθεια σπόρου της έγκρισης της Υπηρεσίας, πιστοποιημένου, πρόσφατης</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εσοδείας, συσκευασμένου σε σάκους που θα αναγράφουν την σύνθεση του μίγματος</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και τον οίκο παραγωγής και τη σπορά με την προβλεπόμενη ποσότητα, ανάλογα με</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το είδος του σπόρου.</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5. Την κάλυψη του σπόρου, την ομοιόμορφη κατανομή μικτού λιπάσματος με</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ιχνοστοιχεία και το κυλίνδρισμα της επιφάνειας.</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6. Την απολύμανση του εδάφους με μυκητοκτόνο και εντομοκτόνο σκεύασμα.</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7. Την λίπανσή του με επιφανειακό ή υδατοδιαλυτό μικτό λίπασμα με ιχνοστοιχεία.</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8. Την απομάκρυνση όλων των αχρήστων υλικών που θα προκύψουν κατά την</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εγκατάσταση του χλοοτάπητα.</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9. Την πρώτη άρδευση καθώς και τις μετέπειτα καθημερινές αρδεύσεις του</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χλοοτάπητα μέσω του αρδευτικού δικτύου, τα συχνά βοτανίσματα για την</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απομάκρυνση των αγριόχορτων που τυχόν θα φυτρώσουν και την επανασπορά</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χλοοτάπητα σε όσα σημεία το φύτρωμα του προκύψει αραιό ή ανεπαρκές.</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 xml:space="preserve">10.Το πρώτο κούρεμα και το κυλίνδρισμα όταν ο χλοοτάπητας αποκτήσει ύψος 10 </w:t>
            </w:r>
            <w:r w:rsidRPr="00E751A0">
              <w:rPr>
                <w:rFonts w:ascii="Courier New" w:hAnsi="Courier New" w:cs="Courier New"/>
                <w:color w:val="000000"/>
                <w:sz w:val="18"/>
                <w:szCs w:val="18"/>
              </w:rPr>
              <w:t>cm</w:t>
            </w:r>
            <w:r w:rsidRPr="00E751A0">
              <w:rPr>
                <w:rFonts w:ascii="Courier New" w:hAnsi="Courier New" w:cs="Courier New"/>
                <w:color w:val="000000"/>
                <w:sz w:val="18"/>
                <w:szCs w:val="18"/>
                <w:lang w:val="el-GR"/>
              </w:rPr>
              <w:t>.</w:t>
            </w:r>
          </w:p>
          <w:p w:rsidR="00F079B0" w:rsidRPr="00E751A0" w:rsidRDefault="00F079B0">
            <w:pPr>
              <w:spacing w:after="0" w:line="240" w:lineRule="auto"/>
              <w:rPr>
                <w:sz w:val="18"/>
                <w:szCs w:val="18"/>
                <w:lang w:val="el-GR"/>
              </w:rPr>
            </w:pP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Οι εργασίες θα γίνουν σύμφωνα με  την φυτοτεχνική μελέτη και την ΕΤΕΠ</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10-05-02-01. Στην τιμή περιλαμβάνονται οι πάσης φύσεως δαπάνες του</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εργατοτεχνικού προσωπικού, των υλικών, των μηχανημάτων και των εργαλείων για</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την επιτυχή εγκατάσταση του χλοοτάπητα.</w:t>
            </w:r>
          </w:p>
          <w:p w:rsidR="00F079B0" w:rsidRPr="00E751A0" w:rsidRDefault="00F079B0">
            <w:pPr>
              <w:spacing w:after="0" w:line="240" w:lineRule="auto"/>
              <w:rPr>
                <w:sz w:val="18"/>
                <w:szCs w:val="18"/>
                <w:lang w:val="el-GR"/>
              </w:rPr>
            </w:pPr>
          </w:p>
          <w:p w:rsidR="00F079B0" w:rsidRPr="00E751A0" w:rsidRDefault="00F079B0">
            <w:pPr>
              <w:spacing w:after="0" w:line="240" w:lineRule="auto"/>
              <w:rPr>
                <w:sz w:val="18"/>
                <w:szCs w:val="18"/>
              </w:rPr>
            </w:pPr>
            <w:r w:rsidRPr="00E751A0">
              <w:rPr>
                <w:rFonts w:ascii="Courier New" w:hAnsi="Courier New" w:cs="Courier New"/>
                <w:color w:val="000000"/>
                <w:sz w:val="18"/>
                <w:szCs w:val="18"/>
              </w:rPr>
              <w:t>Τιμή ανά στρέμμα (στρ.)</w:t>
            </w:r>
          </w:p>
        </w:tc>
      </w:tr>
      <w:tr w:rsidR="00F079B0" w:rsidRPr="00E751A0" w:rsidTr="004D0E94">
        <w:trPr>
          <w:trHeight w:hRule="exact" w:val="333"/>
        </w:trPr>
        <w:tc>
          <w:tcPr>
            <w:tcW w:w="1123" w:type="dxa"/>
            <w:shd w:val="clear" w:color="000000" w:fill="FFFFFF"/>
            <w:tcMar>
              <w:top w:w="85"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Ευρώ</w:t>
            </w:r>
          </w:p>
        </w:tc>
        <w:tc>
          <w:tcPr>
            <w:tcW w:w="2161" w:type="dxa"/>
            <w:shd w:val="clear" w:color="000000" w:fill="FFFFFF"/>
            <w:tcMar>
              <w:top w:w="85" w:type="dxa"/>
              <w:left w:w="4"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b/>
                <w:color w:val="000000"/>
                <w:sz w:val="18"/>
                <w:szCs w:val="18"/>
              </w:rPr>
              <w:t>(Αριθμητικά):</w:t>
            </w:r>
          </w:p>
        </w:tc>
        <w:tc>
          <w:tcPr>
            <w:tcW w:w="7565" w:type="dxa"/>
            <w:gridSpan w:val="13"/>
            <w:shd w:val="clear" w:color="000000" w:fill="FFFFFF"/>
            <w:tcMar>
              <w:top w:w="85"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2.000,00</w:t>
            </w:r>
          </w:p>
        </w:tc>
      </w:tr>
      <w:tr w:rsidR="00F079B0" w:rsidRPr="00E751A0" w:rsidTr="004D0E94">
        <w:trPr>
          <w:trHeight w:hRule="exact" w:val="555"/>
        </w:trPr>
        <w:tc>
          <w:tcPr>
            <w:tcW w:w="3284" w:type="dxa"/>
            <w:gridSpan w:val="2"/>
            <w:shd w:val="clear" w:color="000000" w:fill="FFFFFF"/>
            <w:tcMar>
              <w:top w:w="0" w:type="dxa"/>
              <w:left w:w="38"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b/>
                <w:color w:val="000000"/>
                <w:sz w:val="18"/>
                <w:szCs w:val="18"/>
              </w:rPr>
              <w:t>(Ολογράφως) :</w:t>
            </w:r>
          </w:p>
        </w:tc>
        <w:tc>
          <w:tcPr>
            <w:tcW w:w="7565" w:type="dxa"/>
            <w:gridSpan w:val="13"/>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δύο χιλιάδες</w:t>
            </w:r>
          </w:p>
        </w:tc>
      </w:tr>
      <w:tr w:rsidR="00F079B0" w:rsidRPr="00E751A0" w:rsidTr="004D0E94">
        <w:trPr>
          <w:trHeight w:hRule="exact" w:val="166"/>
        </w:trPr>
        <w:tc>
          <w:tcPr>
            <w:tcW w:w="1123" w:type="dxa"/>
          </w:tcPr>
          <w:p w:rsidR="00F079B0" w:rsidRPr="00E751A0" w:rsidRDefault="00F079B0"/>
        </w:tc>
        <w:tc>
          <w:tcPr>
            <w:tcW w:w="2161" w:type="dxa"/>
          </w:tcPr>
          <w:p w:rsidR="00F079B0" w:rsidRPr="00E751A0" w:rsidRDefault="00F079B0"/>
        </w:tc>
        <w:tc>
          <w:tcPr>
            <w:tcW w:w="493" w:type="dxa"/>
          </w:tcPr>
          <w:p w:rsidR="00F079B0" w:rsidRPr="00E751A0" w:rsidRDefault="00F079B0"/>
        </w:tc>
        <w:tc>
          <w:tcPr>
            <w:tcW w:w="884" w:type="dxa"/>
          </w:tcPr>
          <w:p w:rsidR="00F079B0" w:rsidRPr="00E751A0" w:rsidRDefault="00F079B0"/>
        </w:tc>
        <w:tc>
          <w:tcPr>
            <w:tcW w:w="1079" w:type="dxa"/>
            <w:gridSpan w:val="2"/>
          </w:tcPr>
          <w:p w:rsidR="00F079B0" w:rsidRPr="00E751A0" w:rsidRDefault="00F079B0"/>
        </w:tc>
        <w:tc>
          <w:tcPr>
            <w:tcW w:w="297" w:type="dxa"/>
          </w:tcPr>
          <w:p w:rsidR="00F079B0" w:rsidRPr="00E751A0" w:rsidRDefault="00F079B0"/>
        </w:tc>
        <w:tc>
          <w:tcPr>
            <w:tcW w:w="1079" w:type="dxa"/>
            <w:gridSpan w:val="3"/>
          </w:tcPr>
          <w:p w:rsidR="00F079B0" w:rsidRPr="00E751A0" w:rsidRDefault="00F079B0"/>
        </w:tc>
        <w:tc>
          <w:tcPr>
            <w:tcW w:w="54" w:type="dxa"/>
          </w:tcPr>
          <w:p w:rsidR="00F079B0" w:rsidRPr="00E751A0" w:rsidRDefault="00F079B0"/>
        </w:tc>
        <w:tc>
          <w:tcPr>
            <w:tcW w:w="542" w:type="dxa"/>
            <w:gridSpan w:val="2"/>
          </w:tcPr>
          <w:p w:rsidR="00F079B0" w:rsidRPr="00E751A0" w:rsidRDefault="00F079B0"/>
        </w:tc>
        <w:tc>
          <w:tcPr>
            <w:tcW w:w="54" w:type="dxa"/>
          </w:tcPr>
          <w:p w:rsidR="00F079B0" w:rsidRPr="00E751A0" w:rsidRDefault="00F079B0"/>
        </w:tc>
        <w:tc>
          <w:tcPr>
            <w:tcW w:w="3083" w:type="dxa"/>
          </w:tcPr>
          <w:p w:rsidR="00F079B0" w:rsidRPr="00E751A0" w:rsidRDefault="00F079B0"/>
        </w:tc>
      </w:tr>
      <w:tr w:rsidR="00F079B0" w:rsidRPr="00E751A0" w:rsidTr="004D0E94">
        <w:trPr>
          <w:trHeight w:hRule="exact" w:val="277"/>
        </w:trPr>
        <w:tc>
          <w:tcPr>
            <w:tcW w:w="1123" w:type="dxa"/>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A.T.</w:t>
            </w:r>
          </w:p>
        </w:tc>
        <w:tc>
          <w:tcPr>
            <w:tcW w:w="9726" w:type="dxa"/>
            <w:gridSpan w:val="14"/>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 Α.Τ. 2</w:t>
            </w:r>
          </w:p>
        </w:tc>
      </w:tr>
      <w:tr w:rsidR="00F079B0" w:rsidRPr="00E751A0" w:rsidTr="004D0E94">
        <w:trPr>
          <w:trHeight w:hRule="exact" w:val="333"/>
        </w:trPr>
        <w:tc>
          <w:tcPr>
            <w:tcW w:w="1123" w:type="dxa"/>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Άρθρο</w:t>
            </w:r>
          </w:p>
        </w:tc>
        <w:tc>
          <w:tcPr>
            <w:tcW w:w="2654"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 ΝΑΠΡΣ ΣΤ02.2.3</w:t>
            </w:r>
          </w:p>
        </w:tc>
        <w:tc>
          <w:tcPr>
            <w:tcW w:w="7072" w:type="dxa"/>
            <w:gridSpan w:val="12"/>
            <w:shd w:val="clear" w:color="000000" w:fill="FFFFFF"/>
            <w:tcMar>
              <w:top w:w="0" w:type="dxa"/>
              <w:left w:w="38" w:type="dxa"/>
              <w:bottom w:w="0" w:type="dxa"/>
              <w:right w:w="38" w:type="dxa"/>
            </w:tcMar>
          </w:tcPr>
          <w:p w:rsidR="00F079B0" w:rsidRPr="00E751A0" w:rsidRDefault="00F079B0">
            <w:pPr>
              <w:spacing w:after="0" w:line="240" w:lineRule="auto"/>
              <w:rPr>
                <w:sz w:val="18"/>
                <w:szCs w:val="18"/>
                <w:lang w:val="el-GR"/>
              </w:rPr>
            </w:pPr>
            <w:r w:rsidRPr="00E751A0">
              <w:rPr>
                <w:rFonts w:ascii="Arial" w:hAnsi="Arial" w:cs="Arial"/>
                <w:b/>
                <w:color w:val="000000"/>
                <w:sz w:val="18"/>
                <w:szCs w:val="18"/>
                <w:lang w:val="el-GR"/>
              </w:rPr>
              <w:t>Άρδευση χλοοτάπητα με επίγειο ή υπόγειο σύστημα άρδευσης με σταλάκτες</w:t>
            </w:r>
          </w:p>
        </w:tc>
      </w:tr>
      <w:tr w:rsidR="00F079B0" w:rsidRPr="00E751A0" w:rsidTr="004D0E94">
        <w:trPr>
          <w:trHeight w:hRule="exact" w:val="277"/>
        </w:trPr>
        <w:tc>
          <w:tcPr>
            <w:tcW w:w="1123" w:type="dxa"/>
          </w:tcPr>
          <w:p w:rsidR="00F079B0" w:rsidRPr="00E751A0" w:rsidRDefault="00F079B0">
            <w:pPr>
              <w:rPr>
                <w:lang w:val="el-GR"/>
              </w:rPr>
            </w:pPr>
          </w:p>
        </w:tc>
        <w:tc>
          <w:tcPr>
            <w:tcW w:w="2161" w:type="dxa"/>
          </w:tcPr>
          <w:p w:rsidR="00F079B0" w:rsidRPr="00E751A0" w:rsidRDefault="00F079B0">
            <w:pPr>
              <w:rPr>
                <w:lang w:val="el-GR"/>
              </w:rPr>
            </w:pPr>
          </w:p>
        </w:tc>
        <w:tc>
          <w:tcPr>
            <w:tcW w:w="493" w:type="dxa"/>
          </w:tcPr>
          <w:p w:rsidR="00F079B0" w:rsidRPr="00E751A0" w:rsidRDefault="00F079B0">
            <w:pPr>
              <w:rPr>
                <w:lang w:val="el-GR"/>
              </w:rPr>
            </w:pPr>
          </w:p>
        </w:tc>
        <w:tc>
          <w:tcPr>
            <w:tcW w:w="1963" w:type="dxa"/>
            <w:gridSpan w:val="3"/>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color w:val="000000"/>
                <w:sz w:val="18"/>
                <w:szCs w:val="18"/>
              </w:rPr>
              <w:t>Κωδικός αναθεώρησης:</w:t>
            </w:r>
          </w:p>
        </w:tc>
        <w:tc>
          <w:tcPr>
            <w:tcW w:w="1376" w:type="dxa"/>
            <w:gridSpan w:val="4"/>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color w:val="000000"/>
                <w:sz w:val="18"/>
                <w:szCs w:val="18"/>
              </w:rPr>
              <w:t>ΠΡΣ 5522</w:t>
            </w:r>
          </w:p>
        </w:tc>
        <w:tc>
          <w:tcPr>
            <w:tcW w:w="596" w:type="dxa"/>
            <w:gridSpan w:val="3"/>
            <w:shd w:val="clear" w:color="000000" w:fill="FFFFFF"/>
            <w:tcMar>
              <w:top w:w="0" w:type="dxa"/>
              <w:left w:w="38"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color w:val="000000"/>
                <w:sz w:val="18"/>
                <w:szCs w:val="18"/>
              </w:rPr>
              <w:t>100%</w:t>
            </w:r>
          </w:p>
        </w:tc>
        <w:tc>
          <w:tcPr>
            <w:tcW w:w="54" w:type="dxa"/>
          </w:tcPr>
          <w:p w:rsidR="00F079B0" w:rsidRPr="00E751A0" w:rsidRDefault="00F079B0"/>
        </w:tc>
        <w:tc>
          <w:tcPr>
            <w:tcW w:w="3083" w:type="dxa"/>
          </w:tcPr>
          <w:p w:rsidR="00F079B0" w:rsidRPr="00E751A0" w:rsidRDefault="00F079B0"/>
        </w:tc>
      </w:tr>
      <w:tr w:rsidR="00F079B0" w:rsidRPr="00E751A0" w:rsidTr="004D0E94">
        <w:trPr>
          <w:trHeight w:hRule="exact" w:val="1435"/>
        </w:trPr>
        <w:tc>
          <w:tcPr>
            <w:tcW w:w="10849" w:type="dxa"/>
            <w:gridSpan w:val="15"/>
            <w:shd w:val="clear" w:color="000000" w:fill="FFFFFF"/>
            <w:tcMar>
              <w:top w:w="0" w:type="dxa"/>
              <w:left w:w="38" w:type="dxa"/>
              <w:bottom w:w="0" w:type="dxa"/>
              <w:right w:w="38" w:type="dxa"/>
            </w:tcMar>
          </w:tcPr>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Αρδευση χλοοτάπητα με επίγειο ή υπόγειο σύστημα άρδευσης με σταλάκτες</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(αυτοματοποιημένο) σύμφωνα με την φυτοτεχνική μελέτη και την ΕΤΕΠ 10-06-01-00.</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Περιλαμβάνεται ο προγραμματισμός, ο έλεγχος του ποτίσματος και η συντήρηση του</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δικτύου άρδευσης.</w:t>
            </w:r>
          </w:p>
          <w:p w:rsidR="00F079B0" w:rsidRPr="00E751A0" w:rsidRDefault="00F079B0">
            <w:pPr>
              <w:spacing w:after="0" w:line="240" w:lineRule="auto"/>
              <w:rPr>
                <w:sz w:val="18"/>
                <w:szCs w:val="18"/>
                <w:lang w:val="el-GR"/>
              </w:rPr>
            </w:pP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Τιμή ανά στρέμμα (στρ.)</w:t>
            </w:r>
          </w:p>
        </w:tc>
      </w:tr>
      <w:tr w:rsidR="00F079B0" w:rsidRPr="00E751A0" w:rsidTr="004D0E94">
        <w:trPr>
          <w:trHeight w:hRule="exact" w:val="740"/>
        </w:trPr>
        <w:tc>
          <w:tcPr>
            <w:tcW w:w="1123" w:type="dxa"/>
          </w:tcPr>
          <w:p w:rsidR="00F079B0" w:rsidRPr="00E751A0" w:rsidRDefault="00F079B0">
            <w:pPr>
              <w:rPr>
                <w:lang w:val="el-GR"/>
              </w:rPr>
            </w:pPr>
          </w:p>
        </w:tc>
        <w:tc>
          <w:tcPr>
            <w:tcW w:w="2161" w:type="dxa"/>
          </w:tcPr>
          <w:p w:rsidR="00F079B0" w:rsidRPr="00E751A0" w:rsidRDefault="00F079B0">
            <w:pPr>
              <w:rPr>
                <w:lang w:val="el-GR"/>
              </w:rPr>
            </w:pPr>
          </w:p>
        </w:tc>
        <w:tc>
          <w:tcPr>
            <w:tcW w:w="493" w:type="dxa"/>
          </w:tcPr>
          <w:p w:rsidR="00F079B0" w:rsidRPr="00E751A0" w:rsidRDefault="00F079B0">
            <w:pPr>
              <w:rPr>
                <w:lang w:val="el-GR"/>
              </w:rPr>
            </w:pPr>
          </w:p>
        </w:tc>
        <w:tc>
          <w:tcPr>
            <w:tcW w:w="884" w:type="dxa"/>
          </w:tcPr>
          <w:p w:rsidR="00F079B0" w:rsidRPr="00E751A0" w:rsidRDefault="00F079B0">
            <w:pPr>
              <w:rPr>
                <w:lang w:val="el-GR"/>
              </w:rPr>
            </w:pPr>
          </w:p>
        </w:tc>
        <w:tc>
          <w:tcPr>
            <w:tcW w:w="1079" w:type="dxa"/>
            <w:gridSpan w:val="2"/>
          </w:tcPr>
          <w:p w:rsidR="00F079B0" w:rsidRPr="00E751A0" w:rsidRDefault="00F079B0">
            <w:pPr>
              <w:rPr>
                <w:lang w:val="el-GR"/>
              </w:rPr>
            </w:pPr>
          </w:p>
        </w:tc>
        <w:tc>
          <w:tcPr>
            <w:tcW w:w="297" w:type="dxa"/>
          </w:tcPr>
          <w:p w:rsidR="00F079B0" w:rsidRPr="00E751A0" w:rsidRDefault="00F079B0">
            <w:pPr>
              <w:rPr>
                <w:lang w:val="el-GR"/>
              </w:rPr>
            </w:pPr>
          </w:p>
        </w:tc>
        <w:tc>
          <w:tcPr>
            <w:tcW w:w="1079" w:type="dxa"/>
            <w:gridSpan w:val="3"/>
          </w:tcPr>
          <w:p w:rsidR="00F079B0" w:rsidRPr="00E751A0" w:rsidRDefault="00F079B0">
            <w:pPr>
              <w:rPr>
                <w:lang w:val="el-GR"/>
              </w:rPr>
            </w:pPr>
          </w:p>
        </w:tc>
        <w:tc>
          <w:tcPr>
            <w:tcW w:w="54" w:type="dxa"/>
          </w:tcPr>
          <w:p w:rsidR="00F079B0" w:rsidRPr="00E751A0" w:rsidRDefault="00F079B0">
            <w:pPr>
              <w:rPr>
                <w:lang w:val="el-GR"/>
              </w:rPr>
            </w:pPr>
          </w:p>
        </w:tc>
        <w:tc>
          <w:tcPr>
            <w:tcW w:w="542" w:type="dxa"/>
            <w:gridSpan w:val="2"/>
          </w:tcPr>
          <w:p w:rsidR="00F079B0" w:rsidRPr="00E751A0" w:rsidRDefault="00F079B0">
            <w:pPr>
              <w:rPr>
                <w:lang w:val="el-GR"/>
              </w:rPr>
            </w:pPr>
          </w:p>
        </w:tc>
        <w:tc>
          <w:tcPr>
            <w:tcW w:w="54" w:type="dxa"/>
          </w:tcPr>
          <w:p w:rsidR="00F079B0" w:rsidRPr="00E751A0" w:rsidRDefault="00F079B0">
            <w:pPr>
              <w:rPr>
                <w:lang w:val="el-GR"/>
              </w:rPr>
            </w:pPr>
          </w:p>
        </w:tc>
        <w:tc>
          <w:tcPr>
            <w:tcW w:w="3083" w:type="dxa"/>
          </w:tcPr>
          <w:p w:rsidR="00F079B0" w:rsidRPr="00E751A0" w:rsidRDefault="00F079B0">
            <w:pPr>
              <w:rPr>
                <w:lang w:val="el-GR"/>
              </w:rPr>
            </w:pPr>
          </w:p>
        </w:tc>
      </w:tr>
      <w:tr w:rsidR="00F079B0" w:rsidRPr="00E751A0" w:rsidTr="004D0E94">
        <w:trPr>
          <w:trHeight w:hRule="exact" w:val="14"/>
        </w:trPr>
        <w:tc>
          <w:tcPr>
            <w:tcW w:w="10849" w:type="dxa"/>
            <w:gridSpan w:val="15"/>
            <w:vMerge w:val="restart"/>
            <w:shd w:val="clear" w:color="000000" w:fill="FFFFFF"/>
            <w:tcMar>
              <w:top w:w="0" w:type="dxa"/>
              <w:left w:w="38" w:type="dxa"/>
              <w:bottom w:w="0" w:type="dxa"/>
              <w:right w:w="38" w:type="dxa"/>
            </w:tcMar>
            <w:vAlign w:val="center"/>
          </w:tcPr>
          <w:p w:rsidR="00F079B0" w:rsidRPr="00E751A0" w:rsidRDefault="00F079B0">
            <w:pPr>
              <w:spacing w:after="0" w:line="240" w:lineRule="auto"/>
              <w:jc w:val="right"/>
              <w:rPr>
                <w:sz w:val="16"/>
                <w:szCs w:val="16"/>
                <w:lang w:val="el-GR"/>
              </w:rPr>
            </w:pPr>
          </w:p>
        </w:tc>
      </w:tr>
      <w:tr w:rsidR="00F079B0" w:rsidRPr="00E751A0" w:rsidTr="004D0E94">
        <w:trPr>
          <w:trHeight w:hRule="exact" w:val="263"/>
        </w:trPr>
        <w:tc>
          <w:tcPr>
            <w:tcW w:w="10849" w:type="dxa"/>
            <w:gridSpan w:val="15"/>
            <w:vMerge/>
            <w:shd w:val="clear" w:color="000000" w:fill="FFFFFF"/>
            <w:tcMar>
              <w:top w:w="0" w:type="dxa"/>
              <w:left w:w="38" w:type="dxa"/>
              <w:bottom w:w="0" w:type="dxa"/>
              <w:right w:w="38" w:type="dxa"/>
            </w:tcMar>
            <w:vAlign w:val="center"/>
          </w:tcPr>
          <w:p w:rsidR="00F079B0" w:rsidRPr="00E751A0" w:rsidRDefault="00F079B0">
            <w:pPr>
              <w:rPr>
                <w:lang w:val="el-GR"/>
              </w:rPr>
            </w:pPr>
          </w:p>
        </w:tc>
      </w:tr>
    </w:tbl>
    <w:p w:rsidR="00F079B0" w:rsidRPr="00040BB8" w:rsidRDefault="00F079B0">
      <w:pPr>
        <w:rPr>
          <w:sz w:val="2"/>
          <w:lang w:val="el-GR"/>
        </w:rPr>
      </w:pPr>
      <w:r w:rsidRPr="00040BB8">
        <w:rPr>
          <w:lang w:val="el-GR"/>
        </w:rPr>
        <w:br w:type="page"/>
      </w:r>
    </w:p>
    <w:tbl>
      <w:tblPr>
        <w:tblW w:w="0" w:type="auto"/>
        <w:tblCellMar>
          <w:left w:w="0" w:type="dxa"/>
          <w:right w:w="0" w:type="dxa"/>
        </w:tblCellMar>
        <w:tblLook w:val="00A0"/>
      </w:tblPr>
      <w:tblGrid>
        <w:gridCol w:w="680"/>
        <w:gridCol w:w="1361"/>
        <w:gridCol w:w="567"/>
        <w:gridCol w:w="1021"/>
        <w:gridCol w:w="1247"/>
        <w:gridCol w:w="340"/>
        <w:gridCol w:w="1247"/>
        <w:gridCol w:w="57"/>
        <w:gridCol w:w="623"/>
        <w:gridCol w:w="57"/>
        <w:gridCol w:w="3573"/>
      </w:tblGrid>
      <w:tr w:rsidR="00F079B0" w:rsidRPr="00E751A0">
        <w:trPr>
          <w:trHeight w:hRule="exact" w:val="277"/>
        </w:trPr>
        <w:tc>
          <w:tcPr>
            <w:tcW w:w="10773" w:type="dxa"/>
            <w:gridSpan w:val="11"/>
            <w:tcBorders>
              <w:bottom w:val="single" w:sz="8" w:space="0" w:color="808080"/>
            </w:tcBorders>
            <w:shd w:val="clear" w:color="000000" w:fill="FFFFFF"/>
            <w:tcMar>
              <w:top w:w="0" w:type="dxa"/>
              <w:left w:w="38" w:type="dxa"/>
              <w:bottom w:w="0" w:type="dxa"/>
              <w:right w:w="38" w:type="dxa"/>
            </w:tcMar>
          </w:tcPr>
          <w:p w:rsidR="00F079B0" w:rsidRPr="00E751A0" w:rsidRDefault="00F079B0">
            <w:pPr>
              <w:spacing w:after="0" w:line="240" w:lineRule="auto"/>
              <w:rPr>
                <w:sz w:val="16"/>
                <w:szCs w:val="16"/>
              </w:rPr>
            </w:pPr>
            <w:r w:rsidRPr="00E751A0">
              <w:rPr>
                <w:rFonts w:ascii="Arial" w:hAnsi="Arial" w:cs="Arial"/>
                <w:color w:val="000000"/>
                <w:sz w:val="16"/>
                <w:szCs w:val="16"/>
              </w:rPr>
              <w:t>Τιμολόγιο μελέτης</w:t>
            </w:r>
          </w:p>
        </w:tc>
      </w:tr>
      <w:tr w:rsidR="00F079B0" w:rsidRPr="00E751A0">
        <w:trPr>
          <w:trHeight w:hRule="exact" w:val="111"/>
        </w:trPr>
        <w:tc>
          <w:tcPr>
            <w:tcW w:w="680" w:type="dxa"/>
          </w:tcPr>
          <w:p w:rsidR="00F079B0" w:rsidRPr="00E751A0" w:rsidRDefault="00F079B0"/>
        </w:tc>
        <w:tc>
          <w:tcPr>
            <w:tcW w:w="1361" w:type="dxa"/>
          </w:tcPr>
          <w:p w:rsidR="00F079B0" w:rsidRPr="00E751A0" w:rsidRDefault="00F079B0"/>
        </w:tc>
        <w:tc>
          <w:tcPr>
            <w:tcW w:w="567" w:type="dxa"/>
          </w:tcPr>
          <w:p w:rsidR="00F079B0" w:rsidRPr="00E751A0" w:rsidRDefault="00F079B0"/>
        </w:tc>
        <w:tc>
          <w:tcPr>
            <w:tcW w:w="1021" w:type="dxa"/>
          </w:tcPr>
          <w:p w:rsidR="00F079B0" w:rsidRPr="00E751A0" w:rsidRDefault="00F079B0"/>
        </w:tc>
        <w:tc>
          <w:tcPr>
            <w:tcW w:w="1247" w:type="dxa"/>
          </w:tcPr>
          <w:p w:rsidR="00F079B0" w:rsidRPr="00E751A0" w:rsidRDefault="00F079B0"/>
        </w:tc>
        <w:tc>
          <w:tcPr>
            <w:tcW w:w="340" w:type="dxa"/>
          </w:tcPr>
          <w:p w:rsidR="00F079B0" w:rsidRPr="00E751A0" w:rsidRDefault="00F079B0"/>
        </w:tc>
        <w:tc>
          <w:tcPr>
            <w:tcW w:w="1247" w:type="dxa"/>
          </w:tcPr>
          <w:p w:rsidR="00F079B0" w:rsidRPr="00E751A0" w:rsidRDefault="00F079B0"/>
        </w:tc>
        <w:tc>
          <w:tcPr>
            <w:tcW w:w="57" w:type="dxa"/>
          </w:tcPr>
          <w:p w:rsidR="00F079B0" w:rsidRPr="00E751A0" w:rsidRDefault="00F079B0"/>
        </w:tc>
        <w:tc>
          <w:tcPr>
            <w:tcW w:w="623" w:type="dxa"/>
          </w:tcPr>
          <w:p w:rsidR="00F079B0" w:rsidRPr="00E751A0" w:rsidRDefault="00F079B0"/>
        </w:tc>
        <w:tc>
          <w:tcPr>
            <w:tcW w:w="57" w:type="dxa"/>
          </w:tcPr>
          <w:p w:rsidR="00F079B0" w:rsidRPr="00E751A0" w:rsidRDefault="00F079B0"/>
        </w:tc>
        <w:tc>
          <w:tcPr>
            <w:tcW w:w="3572" w:type="dxa"/>
          </w:tcPr>
          <w:p w:rsidR="00F079B0" w:rsidRPr="00E751A0" w:rsidRDefault="00F079B0"/>
        </w:tc>
      </w:tr>
      <w:tr w:rsidR="00F079B0" w:rsidRPr="00E751A0">
        <w:trPr>
          <w:trHeight w:hRule="exact" w:val="333"/>
        </w:trPr>
        <w:tc>
          <w:tcPr>
            <w:tcW w:w="680" w:type="dxa"/>
            <w:shd w:val="clear" w:color="000000" w:fill="FFFFFF"/>
            <w:tcMar>
              <w:top w:w="85"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1,50</w:t>
            </w:r>
          </w:p>
        </w:tc>
      </w:tr>
      <w:tr w:rsidR="00F079B0" w:rsidRPr="00E751A0">
        <w:trPr>
          <w:trHeight w:hRule="exact" w:val="555"/>
        </w:trPr>
        <w:tc>
          <w:tcPr>
            <w:tcW w:w="2041" w:type="dxa"/>
            <w:gridSpan w:val="2"/>
            <w:shd w:val="clear" w:color="000000" w:fill="FFFFFF"/>
            <w:tcMar>
              <w:top w:w="0" w:type="dxa"/>
              <w:left w:w="38"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ένα και πενήντα λεπτά</w:t>
            </w:r>
          </w:p>
        </w:tc>
      </w:tr>
      <w:tr w:rsidR="00F079B0" w:rsidRPr="00E751A0">
        <w:trPr>
          <w:trHeight w:hRule="exact" w:val="166"/>
        </w:trPr>
        <w:tc>
          <w:tcPr>
            <w:tcW w:w="680" w:type="dxa"/>
          </w:tcPr>
          <w:p w:rsidR="00F079B0" w:rsidRPr="00E751A0" w:rsidRDefault="00F079B0"/>
        </w:tc>
        <w:tc>
          <w:tcPr>
            <w:tcW w:w="1361" w:type="dxa"/>
          </w:tcPr>
          <w:p w:rsidR="00F079B0" w:rsidRPr="00E751A0" w:rsidRDefault="00F079B0"/>
        </w:tc>
        <w:tc>
          <w:tcPr>
            <w:tcW w:w="567" w:type="dxa"/>
          </w:tcPr>
          <w:p w:rsidR="00F079B0" w:rsidRPr="00E751A0" w:rsidRDefault="00F079B0"/>
        </w:tc>
        <w:tc>
          <w:tcPr>
            <w:tcW w:w="1021" w:type="dxa"/>
          </w:tcPr>
          <w:p w:rsidR="00F079B0" w:rsidRPr="00E751A0" w:rsidRDefault="00F079B0"/>
        </w:tc>
        <w:tc>
          <w:tcPr>
            <w:tcW w:w="1247" w:type="dxa"/>
          </w:tcPr>
          <w:p w:rsidR="00F079B0" w:rsidRPr="00E751A0" w:rsidRDefault="00F079B0"/>
        </w:tc>
        <w:tc>
          <w:tcPr>
            <w:tcW w:w="340" w:type="dxa"/>
          </w:tcPr>
          <w:p w:rsidR="00F079B0" w:rsidRPr="00E751A0" w:rsidRDefault="00F079B0"/>
        </w:tc>
        <w:tc>
          <w:tcPr>
            <w:tcW w:w="1247" w:type="dxa"/>
          </w:tcPr>
          <w:p w:rsidR="00F079B0" w:rsidRPr="00E751A0" w:rsidRDefault="00F079B0"/>
        </w:tc>
        <w:tc>
          <w:tcPr>
            <w:tcW w:w="57" w:type="dxa"/>
          </w:tcPr>
          <w:p w:rsidR="00F079B0" w:rsidRPr="00E751A0" w:rsidRDefault="00F079B0"/>
        </w:tc>
        <w:tc>
          <w:tcPr>
            <w:tcW w:w="623" w:type="dxa"/>
          </w:tcPr>
          <w:p w:rsidR="00F079B0" w:rsidRPr="00E751A0" w:rsidRDefault="00F079B0"/>
        </w:tc>
        <w:tc>
          <w:tcPr>
            <w:tcW w:w="57" w:type="dxa"/>
          </w:tcPr>
          <w:p w:rsidR="00F079B0" w:rsidRPr="00E751A0" w:rsidRDefault="00F079B0"/>
        </w:tc>
        <w:tc>
          <w:tcPr>
            <w:tcW w:w="3572" w:type="dxa"/>
          </w:tcPr>
          <w:p w:rsidR="00F079B0" w:rsidRPr="00E751A0" w:rsidRDefault="00F079B0"/>
        </w:tc>
      </w:tr>
      <w:tr w:rsidR="00F079B0" w:rsidRPr="00E751A0">
        <w:trPr>
          <w:trHeight w:hRule="exact" w:val="277"/>
        </w:trPr>
        <w:tc>
          <w:tcPr>
            <w:tcW w:w="680" w:type="dxa"/>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 Α.Τ. 3</w:t>
            </w:r>
          </w:p>
        </w:tc>
      </w:tr>
      <w:tr w:rsidR="00F079B0" w:rsidRPr="00E751A0">
        <w:trPr>
          <w:trHeight w:hRule="exact" w:val="333"/>
        </w:trPr>
        <w:tc>
          <w:tcPr>
            <w:tcW w:w="679" w:type="dxa"/>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 ΝΑΠΡΣ ΣΤ03.4</w:t>
            </w:r>
          </w:p>
        </w:tc>
        <w:tc>
          <w:tcPr>
            <w:tcW w:w="8164" w:type="dxa"/>
            <w:gridSpan w:val="8"/>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Λίπανση χλοοτάπητα, χειρονακτική</w:t>
            </w:r>
          </w:p>
        </w:tc>
      </w:tr>
      <w:tr w:rsidR="00F079B0" w:rsidRPr="00E751A0">
        <w:trPr>
          <w:trHeight w:hRule="exact" w:val="277"/>
        </w:trPr>
        <w:tc>
          <w:tcPr>
            <w:tcW w:w="680" w:type="dxa"/>
          </w:tcPr>
          <w:p w:rsidR="00F079B0" w:rsidRPr="00E751A0" w:rsidRDefault="00F079B0"/>
        </w:tc>
        <w:tc>
          <w:tcPr>
            <w:tcW w:w="1361" w:type="dxa"/>
          </w:tcPr>
          <w:p w:rsidR="00F079B0" w:rsidRPr="00E751A0" w:rsidRDefault="00F079B0"/>
        </w:tc>
        <w:tc>
          <w:tcPr>
            <w:tcW w:w="567" w:type="dxa"/>
          </w:tcPr>
          <w:p w:rsidR="00F079B0" w:rsidRPr="00E751A0" w:rsidRDefault="00F079B0"/>
        </w:tc>
        <w:tc>
          <w:tcPr>
            <w:tcW w:w="2267"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color w:val="000000"/>
                <w:sz w:val="18"/>
                <w:szCs w:val="18"/>
              </w:rPr>
              <w:t>ΠΡΣ 5540</w:t>
            </w:r>
          </w:p>
        </w:tc>
        <w:tc>
          <w:tcPr>
            <w:tcW w:w="680" w:type="dxa"/>
            <w:gridSpan w:val="2"/>
            <w:shd w:val="clear" w:color="000000" w:fill="FFFFFF"/>
            <w:tcMar>
              <w:top w:w="0" w:type="dxa"/>
              <w:left w:w="38"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color w:val="000000"/>
                <w:sz w:val="18"/>
                <w:szCs w:val="18"/>
              </w:rPr>
              <w:t>100%</w:t>
            </w:r>
          </w:p>
        </w:tc>
        <w:tc>
          <w:tcPr>
            <w:tcW w:w="57" w:type="dxa"/>
          </w:tcPr>
          <w:p w:rsidR="00F079B0" w:rsidRPr="00E751A0" w:rsidRDefault="00F079B0"/>
        </w:tc>
        <w:tc>
          <w:tcPr>
            <w:tcW w:w="3572" w:type="dxa"/>
          </w:tcPr>
          <w:p w:rsidR="00F079B0" w:rsidRPr="00E751A0" w:rsidRDefault="00F079B0"/>
        </w:tc>
      </w:tr>
      <w:tr w:rsidR="00F079B0" w:rsidRPr="00E751A0">
        <w:trPr>
          <w:trHeight w:hRule="exact" w:val="1435"/>
        </w:trPr>
        <w:tc>
          <w:tcPr>
            <w:tcW w:w="10772" w:type="dxa"/>
            <w:gridSpan w:val="11"/>
            <w:shd w:val="clear" w:color="000000" w:fill="FFFFFF"/>
            <w:tcMar>
              <w:top w:w="0" w:type="dxa"/>
              <w:left w:w="38" w:type="dxa"/>
              <w:bottom w:w="0" w:type="dxa"/>
              <w:right w:w="38" w:type="dxa"/>
            </w:tcMar>
          </w:tcPr>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Λίπανση χλοοτάπητα χειρωνακτική, σύμφωνα με την φυτοτεχνική μελέτη και την ΕΤΕΠ</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10-06-03-00. Στην τιμή μονάδας περιλαμβάνεται η προμήθεια και  μεταφορά του</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λιπάσματος επί τόπου του έργου και η ομοιόμορφη διασπορά του στην επιφάνεια του</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χλοοτάπητα με τα χέρια.</w:t>
            </w:r>
          </w:p>
          <w:p w:rsidR="00F079B0" w:rsidRPr="00E751A0" w:rsidRDefault="00F079B0">
            <w:pPr>
              <w:spacing w:after="0" w:line="240" w:lineRule="auto"/>
              <w:rPr>
                <w:sz w:val="18"/>
                <w:szCs w:val="18"/>
                <w:lang w:val="el-GR"/>
              </w:rPr>
            </w:pP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Τιμή ανά στρέμμα (στρ.)</w:t>
            </w:r>
          </w:p>
        </w:tc>
      </w:tr>
      <w:tr w:rsidR="00F079B0" w:rsidRPr="00E751A0">
        <w:trPr>
          <w:trHeight w:hRule="exact" w:val="333"/>
        </w:trPr>
        <w:tc>
          <w:tcPr>
            <w:tcW w:w="680" w:type="dxa"/>
            <w:shd w:val="clear" w:color="000000" w:fill="FFFFFF"/>
            <w:tcMar>
              <w:top w:w="85"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11,25</w:t>
            </w:r>
          </w:p>
        </w:tc>
      </w:tr>
      <w:tr w:rsidR="00F079B0" w:rsidRPr="00E751A0">
        <w:trPr>
          <w:trHeight w:hRule="exact" w:val="555"/>
        </w:trPr>
        <w:tc>
          <w:tcPr>
            <w:tcW w:w="2041" w:type="dxa"/>
            <w:gridSpan w:val="2"/>
            <w:shd w:val="clear" w:color="000000" w:fill="FFFFFF"/>
            <w:tcMar>
              <w:top w:w="0" w:type="dxa"/>
              <w:left w:w="38"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F079B0" w:rsidRPr="00E751A0" w:rsidRDefault="00F079B0">
            <w:pPr>
              <w:spacing w:after="0" w:line="240" w:lineRule="auto"/>
              <w:rPr>
                <w:sz w:val="18"/>
                <w:szCs w:val="18"/>
                <w:lang w:val="el-GR"/>
              </w:rPr>
            </w:pPr>
            <w:r w:rsidRPr="00E751A0">
              <w:rPr>
                <w:rFonts w:ascii="Arial" w:hAnsi="Arial" w:cs="Arial"/>
                <w:b/>
                <w:color w:val="000000"/>
                <w:sz w:val="18"/>
                <w:szCs w:val="18"/>
                <w:lang w:val="el-GR"/>
              </w:rPr>
              <w:t>έντεκα και είκοσι πέντε λεπτά</w:t>
            </w:r>
          </w:p>
        </w:tc>
      </w:tr>
      <w:tr w:rsidR="00F079B0" w:rsidRPr="00E751A0">
        <w:trPr>
          <w:trHeight w:hRule="exact" w:val="166"/>
        </w:trPr>
        <w:tc>
          <w:tcPr>
            <w:tcW w:w="680" w:type="dxa"/>
          </w:tcPr>
          <w:p w:rsidR="00F079B0" w:rsidRPr="00E751A0" w:rsidRDefault="00F079B0">
            <w:pPr>
              <w:rPr>
                <w:lang w:val="el-GR"/>
              </w:rPr>
            </w:pPr>
          </w:p>
        </w:tc>
        <w:tc>
          <w:tcPr>
            <w:tcW w:w="1361" w:type="dxa"/>
          </w:tcPr>
          <w:p w:rsidR="00F079B0" w:rsidRPr="00E751A0" w:rsidRDefault="00F079B0">
            <w:pPr>
              <w:rPr>
                <w:lang w:val="el-GR"/>
              </w:rPr>
            </w:pPr>
          </w:p>
        </w:tc>
        <w:tc>
          <w:tcPr>
            <w:tcW w:w="567" w:type="dxa"/>
          </w:tcPr>
          <w:p w:rsidR="00F079B0" w:rsidRPr="00E751A0" w:rsidRDefault="00F079B0">
            <w:pPr>
              <w:rPr>
                <w:lang w:val="el-GR"/>
              </w:rPr>
            </w:pPr>
          </w:p>
        </w:tc>
        <w:tc>
          <w:tcPr>
            <w:tcW w:w="1021" w:type="dxa"/>
          </w:tcPr>
          <w:p w:rsidR="00F079B0" w:rsidRPr="00E751A0" w:rsidRDefault="00F079B0">
            <w:pPr>
              <w:rPr>
                <w:lang w:val="el-GR"/>
              </w:rPr>
            </w:pPr>
          </w:p>
        </w:tc>
        <w:tc>
          <w:tcPr>
            <w:tcW w:w="1247" w:type="dxa"/>
          </w:tcPr>
          <w:p w:rsidR="00F079B0" w:rsidRPr="00E751A0" w:rsidRDefault="00F079B0">
            <w:pPr>
              <w:rPr>
                <w:lang w:val="el-GR"/>
              </w:rPr>
            </w:pPr>
          </w:p>
        </w:tc>
        <w:tc>
          <w:tcPr>
            <w:tcW w:w="340" w:type="dxa"/>
          </w:tcPr>
          <w:p w:rsidR="00F079B0" w:rsidRPr="00E751A0" w:rsidRDefault="00F079B0">
            <w:pPr>
              <w:rPr>
                <w:lang w:val="el-GR"/>
              </w:rPr>
            </w:pPr>
          </w:p>
        </w:tc>
        <w:tc>
          <w:tcPr>
            <w:tcW w:w="1247" w:type="dxa"/>
          </w:tcPr>
          <w:p w:rsidR="00F079B0" w:rsidRPr="00E751A0" w:rsidRDefault="00F079B0">
            <w:pPr>
              <w:rPr>
                <w:lang w:val="el-GR"/>
              </w:rPr>
            </w:pPr>
          </w:p>
        </w:tc>
        <w:tc>
          <w:tcPr>
            <w:tcW w:w="57" w:type="dxa"/>
          </w:tcPr>
          <w:p w:rsidR="00F079B0" w:rsidRPr="00E751A0" w:rsidRDefault="00F079B0">
            <w:pPr>
              <w:rPr>
                <w:lang w:val="el-GR"/>
              </w:rPr>
            </w:pPr>
          </w:p>
        </w:tc>
        <w:tc>
          <w:tcPr>
            <w:tcW w:w="623" w:type="dxa"/>
          </w:tcPr>
          <w:p w:rsidR="00F079B0" w:rsidRPr="00E751A0" w:rsidRDefault="00F079B0">
            <w:pPr>
              <w:rPr>
                <w:lang w:val="el-GR"/>
              </w:rPr>
            </w:pPr>
          </w:p>
        </w:tc>
        <w:tc>
          <w:tcPr>
            <w:tcW w:w="57" w:type="dxa"/>
          </w:tcPr>
          <w:p w:rsidR="00F079B0" w:rsidRPr="00E751A0" w:rsidRDefault="00F079B0">
            <w:pPr>
              <w:rPr>
                <w:lang w:val="el-GR"/>
              </w:rPr>
            </w:pPr>
          </w:p>
        </w:tc>
        <w:tc>
          <w:tcPr>
            <w:tcW w:w="3572" w:type="dxa"/>
          </w:tcPr>
          <w:p w:rsidR="00F079B0" w:rsidRPr="00E751A0" w:rsidRDefault="00F079B0">
            <w:pPr>
              <w:rPr>
                <w:lang w:val="el-GR"/>
              </w:rPr>
            </w:pPr>
          </w:p>
        </w:tc>
      </w:tr>
      <w:tr w:rsidR="00F079B0" w:rsidRPr="00E751A0">
        <w:trPr>
          <w:trHeight w:hRule="exact" w:val="277"/>
        </w:trPr>
        <w:tc>
          <w:tcPr>
            <w:tcW w:w="680" w:type="dxa"/>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 Α.Τ. 4</w:t>
            </w:r>
          </w:p>
        </w:tc>
      </w:tr>
      <w:tr w:rsidR="00F079B0" w:rsidRPr="00E751A0">
        <w:trPr>
          <w:trHeight w:hRule="exact" w:val="333"/>
        </w:trPr>
        <w:tc>
          <w:tcPr>
            <w:tcW w:w="679" w:type="dxa"/>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 ΝΑΠΡΣ ΣΤ04.8.1</w:t>
            </w:r>
          </w:p>
        </w:tc>
        <w:tc>
          <w:tcPr>
            <w:tcW w:w="8164" w:type="dxa"/>
            <w:gridSpan w:val="8"/>
            <w:shd w:val="clear" w:color="000000" w:fill="FFFFFF"/>
            <w:tcMar>
              <w:top w:w="0" w:type="dxa"/>
              <w:left w:w="38" w:type="dxa"/>
              <w:bottom w:w="0" w:type="dxa"/>
              <w:right w:w="38" w:type="dxa"/>
            </w:tcMar>
          </w:tcPr>
          <w:p w:rsidR="00F079B0" w:rsidRPr="00E751A0" w:rsidRDefault="00F079B0">
            <w:pPr>
              <w:spacing w:after="0" w:line="240" w:lineRule="auto"/>
              <w:rPr>
                <w:sz w:val="18"/>
                <w:szCs w:val="18"/>
                <w:lang w:val="el-GR"/>
              </w:rPr>
            </w:pPr>
            <w:r w:rsidRPr="00E751A0">
              <w:rPr>
                <w:rFonts w:ascii="Arial" w:hAnsi="Arial" w:cs="Arial"/>
                <w:b/>
                <w:color w:val="000000"/>
                <w:sz w:val="18"/>
                <w:szCs w:val="18"/>
                <w:lang w:val="el-GR"/>
              </w:rPr>
              <w:t>Κούρεμα χλοοτάπητα με βενζινοκίνητη χλοοκοπτική μηχανή</w:t>
            </w:r>
          </w:p>
        </w:tc>
      </w:tr>
      <w:tr w:rsidR="00F079B0" w:rsidRPr="00E751A0">
        <w:trPr>
          <w:trHeight w:hRule="exact" w:val="277"/>
        </w:trPr>
        <w:tc>
          <w:tcPr>
            <w:tcW w:w="680" w:type="dxa"/>
          </w:tcPr>
          <w:p w:rsidR="00F079B0" w:rsidRPr="00E751A0" w:rsidRDefault="00F079B0">
            <w:pPr>
              <w:rPr>
                <w:lang w:val="el-GR"/>
              </w:rPr>
            </w:pPr>
          </w:p>
        </w:tc>
        <w:tc>
          <w:tcPr>
            <w:tcW w:w="1361" w:type="dxa"/>
          </w:tcPr>
          <w:p w:rsidR="00F079B0" w:rsidRPr="00E751A0" w:rsidRDefault="00F079B0">
            <w:pPr>
              <w:rPr>
                <w:lang w:val="el-GR"/>
              </w:rPr>
            </w:pPr>
          </w:p>
        </w:tc>
        <w:tc>
          <w:tcPr>
            <w:tcW w:w="567" w:type="dxa"/>
          </w:tcPr>
          <w:p w:rsidR="00F079B0" w:rsidRPr="00E751A0" w:rsidRDefault="00F079B0">
            <w:pPr>
              <w:rPr>
                <w:lang w:val="el-GR"/>
              </w:rPr>
            </w:pPr>
          </w:p>
        </w:tc>
        <w:tc>
          <w:tcPr>
            <w:tcW w:w="2267"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color w:val="000000"/>
                <w:sz w:val="18"/>
                <w:szCs w:val="18"/>
              </w:rPr>
              <w:t>ΠΡΣ 5530</w:t>
            </w:r>
          </w:p>
        </w:tc>
        <w:tc>
          <w:tcPr>
            <w:tcW w:w="680" w:type="dxa"/>
            <w:gridSpan w:val="2"/>
            <w:shd w:val="clear" w:color="000000" w:fill="FFFFFF"/>
            <w:tcMar>
              <w:top w:w="0" w:type="dxa"/>
              <w:left w:w="38"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color w:val="000000"/>
                <w:sz w:val="18"/>
                <w:szCs w:val="18"/>
              </w:rPr>
              <w:t>100%</w:t>
            </w:r>
          </w:p>
        </w:tc>
        <w:tc>
          <w:tcPr>
            <w:tcW w:w="57" w:type="dxa"/>
          </w:tcPr>
          <w:p w:rsidR="00F079B0" w:rsidRPr="00E751A0" w:rsidRDefault="00F079B0"/>
        </w:tc>
        <w:tc>
          <w:tcPr>
            <w:tcW w:w="3572" w:type="dxa"/>
          </w:tcPr>
          <w:p w:rsidR="00F079B0" w:rsidRPr="00E751A0" w:rsidRDefault="00F079B0"/>
        </w:tc>
      </w:tr>
      <w:tr w:rsidR="00F079B0" w:rsidRPr="00E751A0">
        <w:trPr>
          <w:trHeight w:hRule="exact" w:val="1435"/>
        </w:trPr>
        <w:tc>
          <w:tcPr>
            <w:tcW w:w="10772" w:type="dxa"/>
            <w:gridSpan w:val="11"/>
            <w:shd w:val="clear" w:color="000000" w:fill="FFFFFF"/>
            <w:tcMar>
              <w:top w:w="0" w:type="dxa"/>
              <w:left w:w="38" w:type="dxa"/>
              <w:bottom w:w="0" w:type="dxa"/>
              <w:right w:w="38" w:type="dxa"/>
            </w:tcMar>
          </w:tcPr>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Κούρεμα χλοοτάπητα στο κατάλληλο ύψος, με χλοοκοπτική μηχανή συμπεριλαμβανομένης</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και της απομάκρυνσης από το έργο σε επιτρεπόμενο χώρο χώρο των προϊόντων που</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προκύπτουν από το κούρεμα, σύμφωνα με την φυτοτεχνική μελέτη και την ΕΤΕΠ</w:t>
            </w:r>
          </w:p>
          <w:p w:rsidR="00F079B0" w:rsidRPr="00E751A0" w:rsidRDefault="00F079B0">
            <w:pPr>
              <w:spacing w:after="0" w:line="240" w:lineRule="auto"/>
              <w:rPr>
                <w:sz w:val="18"/>
                <w:szCs w:val="18"/>
              </w:rPr>
            </w:pPr>
            <w:r w:rsidRPr="00E751A0">
              <w:rPr>
                <w:rFonts w:ascii="Courier New" w:hAnsi="Courier New" w:cs="Courier New"/>
                <w:color w:val="000000"/>
                <w:sz w:val="18"/>
                <w:szCs w:val="18"/>
              </w:rPr>
              <w:t>10-06-04-03.</w:t>
            </w:r>
          </w:p>
          <w:p w:rsidR="00F079B0" w:rsidRPr="00E751A0" w:rsidRDefault="00F079B0">
            <w:pPr>
              <w:spacing w:after="0" w:line="240" w:lineRule="auto"/>
              <w:rPr>
                <w:sz w:val="18"/>
                <w:szCs w:val="18"/>
              </w:rPr>
            </w:pPr>
          </w:p>
          <w:p w:rsidR="00F079B0" w:rsidRPr="00E751A0" w:rsidRDefault="00F079B0">
            <w:pPr>
              <w:spacing w:after="0" w:line="240" w:lineRule="auto"/>
              <w:rPr>
                <w:sz w:val="18"/>
                <w:szCs w:val="18"/>
              </w:rPr>
            </w:pPr>
            <w:r w:rsidRPr="00E751A0">
              <w:rPr>
                <w:rFonts w:ascii="Courier New" w:hAnsi="Courier New" w:cs="Courier New"/>
                <w:color w:val="000000"/>
                <w:sz w:val="18"/>
                <w:szCs w:val="18"/>
              </w:rPr>
              <w:t>Τιμή ανά στρέμμα (στρ.)</w:t>
            </w:r>
          </w:p>
        </w:tc>
      </w:tr>
      <w:tr w:rsidR="00F079B0" w:rsidRPr="00E751A0">
        <w:trPr>
          <w:trHeight w:hRule="exact" w:val="333"/>
        </w:trPr>
        <w:tc>
          <w:tcPr>
            <w:tcW w:w="680" w:type="dxa"/>
            <w:shd w:val="clear" w:color="000000" w:fill="FFFFFF"/>
            <w:tcMar>
              <w:top w:w="85"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27,50</w:t>
            </w:r>
          </w:p>
        </w:tc>
      </w:tr>
      <w:tr w:rsidR="00F079B0" w:rsidRPr="00E751A0">
        <w:trPr>
          <w:trHeight w:hRule="exact" w:val="555"/>
        </w:trPr>
        <w:tc>
          <w:tcPr>
            <w:tcW w:w="2041" w:type="dxa"/>
            <w:gridSpan w:val="2"/>
            <w:shd w:val="clear" w:color="000000" w:fill="FFFFFF"/>
            <w:tcMar>
              <w:top w:w="0" w:type="dxa"/>
              <w:left w:w="38"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F079B0" w:rsidRPr="00E751A0" w:rsidRDefault="00F079B0">
            <w:pPr>
              <w:spacing w:after="0" w:line="240" w:lineRule="auto"/>
              <w:rPr>
                <w:sz w:val="18"/>
                <w:szCs w:val="18"/>
                <w:lang w:val="el-GR"/>
              </w:rPr>
            </w:pPr>
            <w:r w:rsidRPr="00E751A0">
              <w:rPr>
                <w:rFonts w:ascii="Arial" w:hAnsi="Arial" w:cs="Arial"/>
                <w:b/>
                <w:color w:val="000000"/>
                <w:sz w:val="18"/>
                <w:szCs w:val="18"/>
                <w:lang w:val="el-GR"/>
              </w:rPr>
              <w:t>είκοσι επτά και πενήντα λεπτά</w:t>
            </w:r>
          </w:p>
        </w:tc>
      </w:tr>
      <w:tr w:rsidR="00F079B0" w:rsidRPr="00E751A0">
        <w:trPr>
          <w:trHeight w:hRule="exact" w:val="166"/>
        </w:trPr>
        <w:tc>
          <w:tcPr>
            <w:tcW w:w="680" w:type="dxa"/>
          </w:tcPr>
          <w:p w:rsidR="00F079B0" w:rsidRPr="00E751A0" w:rsidRDefault="00F079B0">
            <w:pPr>
              <w:rPr>
                <w:lang w:val="el-GR"/>
              </w:rPr>
            </w:pPr>
          </w:p>
        </w:tc>
        <w:tc>
          <w:tcPr>
            <w:tcW w:w="1361" w:type="dxa"/>
          </w:tcPr>
          <w:p w:rsidR="00F079B0" w:rsidRPr="00E751A0" w:rsidRDefault="00F079B0">
            <w:pPr>
              <w:rPr>
                <w:lang w:val="el-GR"/>
              </w:rPr>
            </w:pPr>
          </w:p>
        </w:tc>
        <w:tc>
          <w:tcPr>
            <w:tcW w:w="567" w:type="dxa"/>
          </w:tcPr>
          <w:p w:rsidR="00F079B0" w:rsidRPr="00E751A0" w:rsidRDefault="00F079B0">
            <w:pPr>
              <w:rPr>
                <w:lang w:val="el-GR"/>
              </w:rPr>
            </w:pPr>
          </w:p>
        </w:tc>
        <w:tc>
          <w:tcPr>
            <w:tcW w:w="1021" w:type="dxa"/>
          </w:tcPr>
          <w:p w:rsidR="00F079B0" w:rsidRPr="00E751A0" w:rsidRDefault="00F079B0">
            <w:pPr>
              <w:rPr>
                <w:lang w:val="el-GR"/>
              </w:rPr>
            </w:pPr>
          </w:p>
        </w:tc>
        <w:tc>
          <w:tcPr>
            <w:tcW w:w="1247" w:type="dxa"/>
          </w:tcPr>
          <w:p w:rsidR="00F079B0" w:rsidRPr="00E751A0" w:rsidRDefault="00F079B0">
            <w:pPr>
              <w:rPr>
                <w:lang w:val="el-GR"/>
              </w:rPr>
            </w:pPr>
          </w:p>
        </w:tc>
        <w:tc>
          <w:tcPr>
            <w:tcW w:w="340" w:type="dxa"/>
          </w:tcPr>
          <w:p w:rsidR="00F079B0" w:rsidRPr="00E751A0" w:rsidRDefault="00F079B0">
            <w:pPr>
              <w:rPr>
                <w:lang w:val="el-GR"/>
              </w:rPr>
            </w:pPr>
          </w:p>
        </w:tc>
        <w:tc>
          <w:tcPr>
            <w:tcW w:w="1247" w:type="dxa"/>
          </w:tcPr>
          <w:p w:rsidR="00F079B0" w:rsidRPr="00E751A0" w:rsidRDefault="00F079B0">
            <w:pPr>
              <w:rPr>
                <w:lang w:val="el-GR"/>
              </w:rPr>
            </w:pPr>
          </w:p>
        </w:tc>
        <w:tc>
          <w:tcPr>
            <w:tcW w:w="57" w:type="dxa"/>
          </w:tcPr>
          <w:p w:rsidR="00F079B0" w:rsidRPr="00E751A0" w:rsidRDefault="00F079B0">
            <w:pPr>
              <w:rPr>
                <w:lang w:val="el-GR"/>
              </w:rPr>
            </w:pPr>
          </w:p>
        </w:tc>
        <w:tc>
          <w:tcPr>
            <w:tcW w:w="623" w:type="dxa"/>
          </w:tcPr>
          <w:p w:rsidR="00F079B0" w:rsidRPr="00E751A0" w:rsidRDefault="00F079B0">
            <w:pPr>
              <w:rPr>
                <w:lang w:val="el-GR"/>
              </w:rPr>
            </w:pPr>
          </w:p>
        </w:tc>
        <w:tc>
          <w:tcPr>
            <w:tcW w:w="57" w:type="dxa"/>
          </w:tcPr>
          <w:p w:rsidR="00F079B0" w:rsidRPr="00E751A0" w:rsidRDefault="00F079B0">
            <w:pPr>
              <w:rPr>
                <w:lang w:val="el-GR"/>
              </w:rPr>
            </w:pPr>
          </w:p>
        </w:tc>
        <w:tc>
          <w:tcPr>
            <w:tcW w:w="3572" w:type="dxa"/>
          </w:tcPr>
          <w:p w:rsidR="00F079B0" w:rsidRPr="00E751A0" w:rsidRDefault="00F079B0">
            <w:pPr>
              <w:rPr>
                <w:lang w:val="el-GR"/>
              </w:rPr>
            </w:pPr>
          </w:p>
        </w:tc>
      </w:tr>
      <w:tr w:rsidR="00F079B0" w:rsidRPr="00E751A0">
        <w:trPr>
          <w:trHeight w:hRule="exact" w:val="277"/>
        </w:trPr>
        <w:tc>
          <w:tcPr>
            <w:tcW w:w="680" w:type="dxa"/>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 Α.Τ. 5</w:t>
            </w:r>
          </w:p>
        </w:tc>
      </w:tr>
      <w:tr w:rsidR="00F079B0" w:rsidRPr="00E751A0">
        <w:trPr>
          <w:trHeight w:hRule="exact" w:val="333"/>
        </w:trPr>
        <w:tc>
          <w:tcPr>
            <w:tcW w:w="679" w:type="dxa"/>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 ΝΑΠΡΣ ΣΤ04.1.2</w:t>
            </w:r>
          </w:p>
        </w:tc>
        <w:tc>
          <w:tcPr>
            <w:tcW w:w="8164" w:type="dxa"/>
            <w:gridSpan w:val="8"/>
            <w:shd w:val="clear" w:color="000000" w:fill="FFFFFF"/>
            <w:tcMar>
              <w:top w:w="0" w:type="dxa"/>
              <w:left w:w="38" w:type="dxa"/>
              <w:bottom w:w="0" w:type="dxa"/>
              <w:right w:w="38" w:type="dxa"/>
            </w:tcMar>
          </w:tcPr>
          <w:p w:rsidR="00F079B0" w:rsidRPr="00E751A0" w:rsidRDefault="00F079B0">
            <w:pPr>
              <w:spacing w:after="0" w:line="240" w:lineRule="auto"/>
              <w:rPr>
                <w:sz w:val="18"/>
                <w:szCs w:val="18"/>
                <w:lang w:val="el-GR"/>
              </w:rPr>
            </w:pPr>
            <w:r w:rsidRPr="00E751A0">
              <w:rPr>
                <w:rFonts w:ascii="Arial" w:hAnsi="Arial" w:cs="Arial"/>
                <w:b/>
                <w:color w:val="000000"/>
                <w:sz w:val="18"/>
                <w:szCs w:val="18"/>
                <w:lang w:val="el-GR"/>
              </w:rPr>
              <w:t xml:space="preserve">Ανανέωση κόμης δένδρων ύψους μέχρι  4 </w:t>
            </w:r>
            <w:r w:rsidRPr="00E751A0">
              <w:rPr>
                <w:rFonts w:ascii="Arial" w:hAnsi="Arial" w:cs="Arial"/>
                <w:b/>
                <w:color w:val="000000"/>
                <w:sz w:val="18"/>
                <w:szCs w:val="18"/>
              </w:rPr>
              <w:t>m</w:t>
            </w:r>
          </w:p>
        </w:tc>
      </w:tr>
      <w:tr w:rsidR="00F079B0" w:rsidRPr="00E751A0">
        <w:trPr>
          <w:trHeight w:hRule="exact" w:val="277"/>
        </w:trPr>
        <w:tc>
          <w:tcPr>
            <w:tcW w:w="680" w:type="dxa"/>
          </w:tcPr>
          <w:p w:rsidR="00F079B0" w:rsidRPr="00E751A0" w:rsidRDefault="00F079B0">
            <w:pPr>
              <w:rPr>
                <w:lang w:val="el-GR"/>
              </w:rPr>
            </w:pPr>
          </w:p>
        </w:tc>
        <w:tc>
          <w:tcPr>
            <w:tcW w:w="1361" w:type="dxa"/>
          </w:tcPr>
          <w:p w:rsidR="00F079B0" w:rsidRPr="00E751A0" w:rsidRDefault="00F079B0">
            <w:pPr>
              <w:rPr>
                <w:lang w:val="el-GR"/>
              </w:rPr>
            </w:pPr>
          </w:p>
        </w:tc>
        <w:tc>
          <w:tcPr>
            <w:tcW w:w="567" w:type="dxa"/>
          </w:tcPr>
          <w:p w:rsidR="00F079B0" w:rsidRPr="00E751A0" w:rsidRDefault="00F079B0">
            <w:pPr>
              <w:rPr>
                <w:lang w:val="el-GR"/>
              </w:rPr>
            </w:pPr>
          </w:p>
        </w:tc>
        <w:tc>
          <w:tcPr>
            <w:tcW w:w="2267"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color w:val="000000"/>
                <w:sz w:val="18"/>
                <w:szCs w:val="18"/>
              </w:rPr>
              <w:t>ΠΡΣ 5354</w:t>
            </w:r>
          </w:p>
        </w:tc>
        <w:tc>
          <w:tcPr>
            <w:tcW w:w="680" w:type="dxa"/>
            <w:gridSpan w:val="2"/>
            <w:shd w:val="clear" w:color="000000" w:fill="FFFFFF"/>
            <w:tcMar>
              <w:top w:w="0" w:type="dxa"/>
              <w:left w:w="38"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color w:val="000000"/>
                <w:sz w:val="18"/>
                <w:szCs w:val="18"/>
              </w:rPr>
              <w:t>100%</w:t>
            </w:r>
          </w:p>
        </w:tc>
        <w:tc>
          <w:tcPr>
            <w:tcW w:w="57" w:type="dxa"/>
          </w:tcPr>
          <w:p w:rsidR="00F079B0" w:rsidRPr="00E751A0" w:rsidRDefault="00F079B0"/>
        </w:tc>
        <w:tc>
          <w:tcPr>
            <w:tcW w:w="3572" w:type="dxa"/>
          </w:tcPr>
          <w:p w:rsidR="00F079B0" w:rsidRPr="00E751A0" w:rsidRDefault="00F079B0"/>
        </w:tc>
      </w:tr>
      <w:tr w:rsidR="00F079B0" w:rsidRPr="00E751A0">
        <w:trPr>
          <w:trHeight w:hRule="exact" w:val="1635"/>
        </w:trPr>
        <w:tc>
          <w:tcPr>
            <w:tcW w:w="10772" w:type="dxa"/>
            <w:gridSpan w:val="11"/>
            <w:shd w:val="clear" w:color="000000" w:fill="FFFFFF"/>
            <w:tcMar>
              <w:top w:w="0" w:type="dxa"/>
              <w:left w:w="38" w:type="dxa"/>
              <w:bottom w:w="0" w:type="dxa"/>
              <w:right w:w="38" w:type="dxa"/>
            </w:tcMar>
          </w:tcPr>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 xml:space="preserve">Ανανέωση κόμης (σκελετοκλάδεμα)  δέντρου ύψους μέχρι 4 </w:t>
            </w:r>
            <w:r w:rsidRPr="00E751A0">
              <w:rPr>
                <w:rFonts w:ascii="Courier New" w:hAnsi="Courier New" w:cs="Courier New"/>
                <w:color w:val="000000"/>
                <w:sz w:val="18"/>
                <w:szCs w:val="18"/>
              </w:rPr>
              <w:t>m</w:t>
            </w:r>
            <w:r w:rsidRPr="00E751A0">
              <w:rPr>
                <w:rFonts w:ascii="Courier New" w:hAnsi="Courier New" w:cs="Courier New"/>
                <w:color w:val="000000"/>
                <w:sz w:val="18"/>
                <w:szCs w:val="18"/>
                <w:lang w:val="el-GR"/>
              </w:rPr>
              <w:t xml:space="preserve"> σύμφωνα με την</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φυτοτεχνική μελέτη και την ΕΤΕΠ 10-06-04-01. Στην τιμή μονάδας περιλαμβάνεται η</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δαπάνη του απαιτουμένου εργατοτεχνικού προσωπικού, μηχανημάτων και εργαλείων, η</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επάλειψη των τομών καθώς και η δαπάνη απομάκρυνσης των προϊόντων κοπής και</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απόρριψής τους σε οποιαδήποτε απόσταση σε θέσεις που επιτρέπεται.</w:t>
            </w:r>
          </w:p>
          <w:p w:rsidR="00F079B0" w:rsidRPr="00E751A0" w:rsidRDefault="00F079B0">
            <w:pPr>
              <w:spacing w:after="0" w:line="240" w:lineRule="auto"/>
              <w:rPr>
                <w:sz w:val="18"/>
                <w:szCs w:val="18"/>
                <w:lang w:val="el-GR"/>
              </w:rPr>
            </w:pPr>
          </w:p>
          <w:p w:rsidR="00F079B0" w:rsidRPr="00E751A0" w:rsidRDefault="00F079B0">
            <w:pPr>
              <w:spacing w:after="0" w:line="240" w:lineRule="auto"/>
              <w:rPr>
                <w:sz w:val="18"/>
                <w:szCs w:val="18"/>
              </w:rPr>
            </w:pPr>
            <w:r w:rsidRPr="00E751A0">
              <w:rPr>
                <w:rFonts w:ascii="Courier New" w:hAnsi="Courier New" w:cs="Courier New"/>
                <w:color w:val="000000"/>
                <w:sz w:val="18"/>
                <w:szCs w:val="18"/>
              </w:rPr>
              <w:t>Τιμή ανά τεμάχιο (τεμ)</w:t>
            </w:r>
          </w:p>
        </w:tc>
      </w:tr>
      <w:tr w:rsidR="00F079B0" w:rsidRPr="00E751A0">
        <w:trPr>
          <w:trHeight w:hRule="exact" w:val="333"/>
        </w:trPr>
        <w:tc>
          <w:tcPr>
            <w:tcW w:w="680" w:type="dxa"/>
            <w:shd w:val="clear" w:color="000000" w:fill="FFFFFF"/>
            <w:tcMar>
              <w:top w:w="85"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9,00</w:t>
            </w:r>
          </w:p>
        </w:tc>
      </w:tr>
      <w:tr w:rsidR="00F079B0" w:rsidRPr="00E751A0">
        <w:trPr>
          <w:trHeight w:hRule="exact" w:val="555"/>
        </w:trPr>
        <w:tc>
          <w:tcPr>
            <w:tcW w:w="2041" w:type="dxa"/>
            <w:gridSpan w:val="2"/>
            <w:shd w:val="clear" w:color="000000" w:fill="FFFFFF"/>
            <w:tcMar>
              <w:top w:w="0" w:type="dxa"/>
              <w:left w:w="38"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εννέα</w:t>
            </w:r>
          </w:p>
        </w:tc>
      </w:tr>
      <w:tr w:rsidR="00F079B0" w:rsidRPr="00E751A0">
        <w:trPr>
          <w:trHeight w:hRule="exact" w:val="166"/>
        </w:trPr>
        <w:tc>
          <w:tcPr>
            <w:tcW w:w="680" w:type="dxa"/>
          </w:tcPr>
          <w:p w:rsidR="00F079B0" w:rsidRPr="00E751A0" w:rsidRDefault="00F079B0"/>
        </w:tc>
        <w:tc>
          <w:tcPr>
            <w:tcW w:w="1361" w:type="dxa"/>
          </w:tcPr>
          <w:p w:rsidR="00F079B0" w:rsidRPr="00E751A0" w:rsidRDefault="00F079B0"/>
        </w:tc>
        <w:tc>
          <w:tcPr>
            <w:tcW w:w="567" w:type="dxa"/>
          </w:tcPr>
          <w:p w:rsidR="00F079B0" w:rsidRPr="00E751A0" w:rsidRDefault="00F079B0"/>
        </w:tc>
        <w:tc>
          <w:tcPr>
            <w:tcW w:w="1021" w:type="dxa"/>
          </w:tcPr>
          <w:p w:rsidR="00F079B0" w:rsidRPr="00E751A0" w:rsidRDefault="00F079B0"/>
        </w:tc>
        <w:tc>
          <w:tcPr>
            <w:tcW w:w="1247" w:type="dxa"/>
          </w:tcPr>
          <w:p w:rsidR="00F079B0" w:rsidRPr="00E751A0" w:rsidRDefault="00F079B0"/>
        </w:tc>
        <w:tc>
          <w:tcPr>
            <w:tcW w:w="340" w:type="dxa"/>
          </w:tcPr>
          <w:p w:rsidR="00F079B0" w:rsidRPr="00E751A0" w:rsidRDefault="00F079B0"/>
        </w:tc>
        <w:tc>
          <w:tcPr>
            <w:tcW w:w="1247" w:type="dxa"/>
          </w:tcPr>
          <w:p w:rsidR="00F079B0" w:rsidRPr="00E751A0" w:rsidRDefault="00F079B0"/>
        </w:tc>
        <w:tc>
          <w:tcPr>
            <w:tcW w:w="57" w:type="dxa"/>
          </w:tcPr>
          <w:p w:rsidR="00F079B0" w:rsidRPr="00E751A0" w:rsidRDefault="00F079B0"/>
        </w:tc>
        <w:tc>
          <w:tcPr>
            <w:tcW w:w="623" w:type="dxa"/>
          </w:tcPr>
          <w:p w:rsidR="00F079B0" w:rsidRPr="00E751A0" w:rsidRDefault="00F079B0"/>
        </w:tc>
        <w:tc>
          <w:tcPr>
            <w:tcW w:w="57" w:type="dxa"/>
          </w:tcPr>
          <w:p w:rsidR="00F079B0" w:rsidRPr="00E751A0" w:rsidRDefault="00F079B0"/>
        </w:tc>
        <w:tc>
          <w:tcPr>
            <w:tcW w:w="3572" w:type="dxa"/>
          </w:tcPr>
          <w:p w:rsidR="00F079B0" w:rsidRPr="00E751A0" w:rsidRDefault="00F079B0"/>
        </w:tc>
      </w:tr>
      <w:tr w:rsidR="00F079B0" w:rsidRPr="00E751A0">
        <w:trPr>
          <w:trHeight w:hRule="exact" w:val="277"/>
        </w:trPr>
        <w:tc>
          <w:tcPr>
            <w:tcW w:w="680" w:type="dxa"/>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 Α.Τ. 6</w:t>
            </w:r>
          </w:p>
        </w:tc>
      </w:tr>
      <w:tr w:rsidR="00F079B0" w:rsidRPr="00E751A0">
        <w:trPr>
          <w:trHeight w:hRule="exact" w:val="333"/>
        </w:trPr>
        <w:tc>
          <w:tcPr>
            <w:tcW w:w="679" w:type="dxa"/>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 ΝΑΠΡΣ ΣΤ04.2.1</w:t>
            </w:r>
          </w:p>
        </w:tc>
        <w:tc>
          <w:tcPr>
            <w:tcW w:w="8164" w:type="dxa"/>
            <w:gridSpan w:val="8"/>
            <w:shd w:val="clear" w:color="000000" w:fill="FFFFFF"/>
            <w:tcMar>
              <w:top w:w="0" w:type="dxa"/>
              <w:left w:w="38" w:type="dxa"/>
              <w:bottom w:w="0" w:type="dxa"/>
              <w:right w:w="38" w:type="dxa"/>
            </w:tcMar>
          </w:tcPr>
          <w:p w:rsidR="00F079B0" w:rsidRPr="00E751A0" w:rsidRDefault="00F079B0">
            <w:pPr>
              <w:spacing w:after="0" w:line="240" w:lineRule="auto"/>
              <w:rPr>
                <w:sz w:val="18"/>
                <w:szCs w:val="18"/>
                <w:lang w:val="el-GR"/>
              </w:rPr>
            </w:pPr>
            <w:r w:rsidRPr="00E751A0">
              <w:rPr>
                <w:rFonts w:ascii="Arial" w:hAnsi="Arial" w:cs="Arial"/>
                <w:b/>
                <w:color w:val="000000"/>
                <w:sz w:val="18"/>
                <w:szCs w:val="18"/>
                <w:lang w:val="el-GR"/>
              </w:rPr>
              <w:t xml:space="preserve">Ανανέωση κόμης ή κοπή δένδρων ύψους από 4 μέχρι 8 </w:t>
            </w:r>
            <w:r w:rsidRPr="00E751A0">
              <w:rPr>
                <w:rFonts w:ascii="Arial" w:hAnsi="Arial" w:cs="Arial"/>
                <w:b/>
                <w:color w:val="000000"/>
                <w:sz w:val="18"/>
                <w:szCs w:val="18"/>
              </w:rPr>
              <w:t>m</w:t>
            </w:r>
          </w:p>
        </w:tc>
      </w:tr>
      <w:tr w:rsidR="00F079B0" w:rsidRPr="00E751A0">
        <w:trPr>
          <w:trHeight w:hRule="exact" w:val="277"/>
        </w:trPr>
        <w:tc>
          <w:tcPr>
            <w:tcW w:w="680" w:type="dxa"/>
          </w:tcPr>
          <w:p w:rsidR="00F079B0" w:rsidRPr="00E751A0" w:rsidRDefault="00F079B0">
            <w:pPr>
              <w:rPr>
                <w:lang w:val="el-GR"/>
              </w:rPr>
            </w:pPr>
          </w:p>
        </w:tc>
        <w:tc>
          <w:tcPr>
            <w:tcW w:w="1361" w:type="dxa"/>
          </w:tcPr>
          <w:p w:rsidR="00F079B0" w:rsidRPr="00E751A0" w:rsidRDefault="00F079B0">
            <w:pPr>
              <w:rPr>
                <w:lang w:val="el-GR"/>
              </w:rPr>
            </w:pPr>
          </w:p>
        </w:tc>
        <w:tc>
          <w:tcPr>
            <w:tcW w:w="567" w:type="dxa"/>
          </w:tcPr>
          <w:p w:rsidR="00F079B0" w:rsidRPr="00E751A0" w:rsidRDefault="00F079B0">
            <w:pPr>
              <w:rPr>
                <w:lang w:val="el-GR"/>
              </w:rPr>
            </w:pPr>
          </w:p>
        </w:tc>
        <w:tc>
          <w:tcPr>
            <w:tcW w:w="2267"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color w:val="000000"/>
                <w:sz w:val="18"/>
                <w:szCs w:val="18"/>
              </w:rPr>
              <w:t>ΠΡΣ 5354</w:t>
            </w:r>
          </w:p>
        </w:tc>
        <w:tc>
          <w:tcPr>
            <w:tcW w:w="680" w:type="dxa"/>
            <w:gridSpan w:val="2"/>
            <w:shd w:val="clear" w:color="000000" w:fill="FFFFFF"/>
            <w:tcMar>
              <w:top w:w="0" w:type="dxa"/>
              <w:left w:w="38"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color w:val="000000"/>
                <w:sz w:val="18"/>
                <w:szCs w:val="18"/>
              </w:rPr>
              <w:t>100%</w:t>
            </w:r>
          </w:p>
        </w:tc>
        <w:tc>
          <w:tcPr>
            <w:tcW w:w="57" w:type="dxa"/>
          </w:tcPr>
          <w:p w:rsidR="00F079B0" w:rsidRPr="00E751A0" w:rsidRDefault="00F079B0"/>
        </w:tc>
        <w:tc>
          <w:tcPr>
            <w:tcW w:w="3572" w:type="dxa"/>
          </w:tcPr>
          <w:p w:rsidR="00F079B0" w:rsidRPr="00E751A0" w:rsidRDefault="00F079B0"/>
        </w:tc>
      </w:tr>
      <w:tr w:rsidR="00F079B0" w:rsidRPr="00E751A0">
        <w:trPr>
          <w:trHeight w:hRule="exact" w:val="1835"/>
        </w:trPr>
        <w:tc>
          <w:tcPr>
            <w:tcW w:w="10772" w:type="dxa"/>
            <w:gridSpan w:val="11"/>
            <w:shd w:val="clear" w:color="000000" w:fill="FFFFFF"/>
            <w:tcMar>
              <w:top w:w="0" w:type="dxa"/>
              <w:left w:w="38" w:type="dxa"/>
              <w:bottom w:w="0" w:type="dxa"/>
              <w:right w:w="38" w:type="dxa"/>
            </w:tcMar>
          </w:tcPr>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 xml:space="preserve">Ανανέωση κόμης (σκελετοκλάδεμα) ή κοπή δέντρου ύψους από 4 μέχρι 8 </w:t>
            </w:r>
            <w:r w:rsidRPr="00E751A0">
              <w:rPr>
                <w:rFonts w:ascii="Courier New" w:hAnsi="Courier New" w:cs="Courier New"/>
                <w:color w:val="000000"/>
                <w:sz w:val="18"/>
                <w:szCs w:val="18"/>
              </w:rPr>
              <w:t>m</w:t>
            </w:r>
            <w:r w:rsidRPr="00E751A0">
              <w:rPr>
                <w:rFonts w:ascii="Courier New" w:hAnsi="Courier New" w:cs="Courier New"/>
                <w:color w:val="000000"/>
                <w:sz w:val="18"/>
                <w:szCs w:val="18"/>
                <w:lang w:val="el-GR"/>
              </w:rPr>
              <w:t xml:space="preserve"> σύμφωνα με</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την φυτοτεχνική μελέτη και την ΕΤΕΠ 10-06-04-01. Στην τιμή μονάδας</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περιλαμβάνεται η δαπάνη του απαιτουμένου εργατοτεχνικού προσωπικού, μηχανημάτων</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και εργαλείων, η επάλειψη των τομών καθώς και η δαπάνη απομάκρυνσης των</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προϊόντων κοπής και απόρριψής τους σε οποιαδήποτε απόσταση σε θέσεις που</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επιτρέπεται.</w:t>
            </w:r>
          </w:p>
          <w:p w:rsidR="00F079B0" w:rsidRPr="00E751A0" w:rsidRDefault="00F079B0">
            <w:pPr>
              <w:spacing w:after="0" w:line="240" w:lineRule="auto"/>
              <w:rPr>
                <w:sz w:val="18"/>
                <w:szCs w:val="18"/>
                <w:lang w:val="el-GR"/>
              </w:rPr>
            </w:pP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Τιμή ανά τεμάχιο (τεμ)</w:t>
            </w:r>
          </w:p>
        </w:tc>
      </w:tr>
      <w:tr w:rsidR="00F079B0" w:rsidRPr="00E751A0">
        <w:trPr>
          <w:trHeight w:hRule="exact" w:val="328"/>
        </w:trPr>
        <w:tc>
          <w:tcPr>
            <w:tcW w:w="680" w:type="dxa"/>
          </w:tcPr>
          <w:p w:rsidR="00F079B0" w:rsidRPr="00E751A0" w:rsidRDefault="00F079B0">
            <w:pPr>
              <w:rPr>
                <w:lang w:val="el-GR"/>
              </w:rPr>
            </w:pPr>
          </w:p>
        </w:tc>
        <w:tc>
          <w:tcPr>
            <w:tcW w:w="1361" w:type="dxa"/>
          </w:tcPr>
          <w:p w:rsidR="00F079B0" w:rsidRPr="00E751A0" w:rsidRDefault="00F079B0">
            <w:pPr>
              <w:rPr>
                <w:lang w:val="el-GR"/>
              </w:rPr>
            </w:pPr>
          </w:p>
        </w:tc>
        <w:tc>
          <w:tcPr>
            <w:tcW w:w="567" w:type="dxa"/>
          </w:tcPr>
          <w:p w:rsidR="00F079B0" w:rsidRPr="00E751A0" w:rsidRDefault="00F079B0">
            <w:pPr>
              <w:rPr>
                <w:lang w:val="el-GR"/>
              </w:rPr>
            </w:pPr>
          </w:p>
        </w:tc>
        <w:tc>
          <w:tcPr>
            <w:tcW w:w="1021" w:type="dxa"/>
          </w:tcPr>
          <w:p w:rsidR="00F079B0" w:rsidRPr="00E751A0" w:rsidRDefault="00F079B0">
            <w:pPr>
              <w:rPr>
                <w:lang w:val="el-GR"/>
              </w:rPr>
            </w:pPr>
          </w:p>
        </w:tc>
        <w:tc>
          <w:tcPr>
            <w:tcW w:w="1247" w:type="dxa"/>
          </w:tcPr>
          <w:p w:rsidR="00F079B0" w:rsidRPr="00E751A0" w:rsidRDefault="00F079B0">
            <w:pPr>
              <w:rPr>
                <w:lang w:val="el-GR"/>
              </w:rPr>
            </w:pPr>
          </w:p>
        </w:tc>
        <w:tc>
          <w:tcPr>
            <w:tcW w:w="340" w:type="dxa"/>
          </w:tcPr>
          <w:p w:rsidR="00F079B0" w:rsidRPr="00E751A0" w:rsidRDefault="00F079B0">
            <w:pPr>
              <w:rPr>
                <w:lang w:val="el-GR"/>
              </w:rPr>
            </w:pPr>
          </w:p>
        </w:tc>
        <w:tc>
          <w:tcPr>
            <w:tcW w:w="1247" w:type="dxa"/>
          </w:tcPr>
          <w:p w:rsidR="00F079B0" w:rsidRPr="00E751A0" w:rsidRDefault="00F079B0">
            <w:pPr>
              <w:rPr>
                <w:lang w:val="el-GR"/>
              </w:rPr>
            </w:pPr>
          </w:p>
        </w:tc>
        <w:tc>
          <w:tcPr>
            <w:tcW w:w="57" w:type="dxa"/>
          </w:tcPr>
          <w:p w:rsidR="00F079B0" w:rsidRPr="00E751A0" w:rsidRDefault="00F079B0">
            <w:pPr>
              <w:rPr>
                <w:lang w:val="el-GR"/>
              </w:rPr>
            </w:pPr>
          </w:p>
        </w:tc>
        <w:tc>
          <w:tcPr>
            <w:tcW w:w="623" w:type="dxa"/>
          </w:tcPr>
          <w:p w:rsidR="00F079B0" w:rsidRPr="00E751A0" w:rsidRDefault="00F079B0">
            <w:pPr>
              <w:rPr>
                <w:lang w:val="el-GR"/>
              </w:rPr>
            </w:pPr>
          </w:p>
        </w:tc>
        <w:tc>
          <w:tcPr>
            <w:tcW w:w="57" w:type="dxa"/>
          </w:tcPr>
          <w:p w:rsidR="00F079B0" w:rsidRPr="00E751A0" w:rsidRDefault="00F079B0">
            <w:pPr>
              <w:rPr>
                <w:lang w:val="el-GR"/>
              </w:rPr>
            </w:pPr>
          </w:p>
        </w:tc>
        <w:tc>
          <w:tcPr>
            <w:tcW w:w="3572" w:type="dxa"/>
          </w:tcPr>
          <w:p w:rsidR="00F079B0" w:rsidRPr="00E751A0" w:rsidRDefault="00F079B0">
            <w:pPr>
              <w:rPr>
                <w:lang w:val="el-GR"/>
              </w:rPr>
            </w:pPr>
          </w:p>
        </w:tc>
      </w:tr>
      <w:tr w:rsidR="00F079B0" w:rsidRPr="00E751A0">
        <w:trPr>
          <w:trHeight w:hRule="exact" w:val="14"/>
        </w:trPr>
        <w:tc>
          <w:tcPr>
            <w:tcW w:w="10773" w:type="dxa"/>
            <w:gridSpan w:val="11"/>
            <w:vMerge w:val="restart"/>
            <w:shd w:val="clear" w:color="000000" w:fill="FFFFFF"/>
            <w:tcMar>
              <w:top w:w="0" w:type="dxa"/>
              <w:left w:w="38" w:type="dxa"/>
              <w:bottom w:w="0" w:type="dxa"/>
              <w:right w:w="38" w:type="dxa"/>
            </w:tcMar>
            <w:vAlign w:val="center"/>
          </w:tcPr>
          <w:p w:rsidR="00F079B0" w:rsidRPr="00E751A0" w:rsidRDefault="00F079B0">
            <w:pPr>
              <w:spacing w:after="0" w:line="240" w:lineRule="auto"/>
              <w:jc w:val="right"/>
              <w:rPr>
                <w:sz w:val="16"/>
                <w:szCs w:val="16"/>
                <w:lang w:val="el-GR"/>
              </w:rPr>
            </w:pPr>
          </w:p>
        </w:tc>
      </w:tr>
      <w:tr w:rsidR="00F079B0" w:rsidRPr="00E751A0">
        <w:trPr>
          <w:trHeight w:hRule="exact" w:val="263"/>
        </w:trPr>
        <w:tc>
          <w:tcPr>
            <w:tcW w:w="10773" w:type="dxa"/>
            <w:gridSpan w:val="11"/>
            <w:vMerge/>
            <w:shd w:val="clear" w:color="000000" w:fill="FFFFFF"/>
            <w:tcMar>
              <w:top w:w="0" w:type="dxa"/>
              <w:left w:w="38" w:type="dxa"/>
              <w:bottom w:w="0" w:type="dxa"/>
              <w:right w:w="38" w:type="dxa"/>
            </w:tcMar>
            <w:vAlign w:val="center"/>
          </w:tcPr>
          <w:p w:rsidR="00F079B0" w:rsidRPr="00E751A0" w:rsidRDefault="00F079B0">
            <w:pPr>
              <w:rPr>
                <w:lang w:val="el-GR"/>
              </w:rPr>
            </w:pPr>
          </w:p>
        </w:tc>
      </w:tr>
    </w:tbl>
    <w:p w:rsidR="00F079B0" w:rsidRPr="00040BB8" w:rsidRDefault="00F079B0">
      <w:pPr>
        <w:rPr>
          <w:sz w:val="2"/>
          <w:lang w:val="el-GR"/>
        </w:rPr>
      </w:pPr>
      <w:r w:rsidRPr="00040BB8">
        <w:rPr>
          <w:lang w:val="el-GR"/>
        </w:rPr>
        <w:br w:type="page"/>
      </w:r>
    </w:p>
    <w:tbl>
      <w:tblPr>
        <w:tblW w:w="0" w:type="auto"/>
        <w:tblCellMar>
          <w:left w:w="0" w:type="dxa"/>
          <w:right w:w="0" w:type="dxa"/>
        </w:tblCellMar>
        <w:tblLook w:val="00A0"/>
      </w:tblPr>
      <w:tblGrid>
        <w:gridCol w:w="680"/>
        <w:gridCol w:w="1361"/>
        <w:gridCol w:w="567"/>
        <w:gridCol w:w="1021"/>
        <w:gridCol w:w="1247"/>
        <w:gridCol w:w="340"/>
        <w:gridCol w:w="1247"/>
        <w:gridCol w:w="57"/>
        <w:gridCol w:w="623"/>
        <w:gridCol w:w="57"/>
        <w:gridCol w:w="3573"/>
      </w:tblGrid>
      <w:tr w:rsidR="00F079B0" w:rsidRPr="00E751A0">
        <w:trPr>
          <w:trHeight w:hRule="exact" w:val="277"/>
        </w:trPr>
        <w:tc>
          <w:tcPr>
            <w:tcW w:w="10773" w:type="dxa"/>
            <w:gridSpan w:val="11"/>
            <w:tcBorders>
              <w:bottom w:val="single" w:sz="8" w:space="0" w:color="808080"/>
            </w:tcBorders>
            <w:shd w:val="clear" w:color="000000" w:fill="FFFFFF"/>
            <w:tcMar>
              <w:top w:w="0" w:type="dxa"/>
              <w:left w:w="38" w:type="dxa"/>
              <w:bottom w:w="0" w:type="dxa"/>
              <w:right w:w="38" w:type="dxa"/>
            </w:tcMar>
          </w:tcPr>
          <w:p w:rsidR="00F079B0" w:rsidRPr="00E751A0" w:rsidRDefault="00F079B0">
            <w:pPr>
              <w:spacing w:after="0" w:line="240" w:lineRule="auto"/>
              <w:rPr>
                <w:sz w:val="16"/>
                <w:szCs w:val="16"/>
              </w:rPr>
            </w:pPr>
            <w:r w:rsidRPr="00E751A0">
              <w:rPr>
                <w:rFonts w:ascii="Arial" w:hAnsi="Arial" w:cs="Arial"/>
                <w:color w:val="000000"/>
                <w:sz w:val="16"/>
                <w:szCs w:val="16"/>
              </w:rPr>
              <w:t>Τιμολόγιο μελέτης</w:t>
            </w:r>
          </w:p>
        </w:tc>
      </w:tr>
      <w:tr w:rsidR="00F079B0" w:rsidRPr="00E751A0">
        <w:trPr>
          <w:trHeight w:hRule="exact" w:val="111"/>
        </w:trPr>
        <w:tc>
          <w:tcPr>
            <w:tcW w:w="680" w:type="dxa"/>
          </w:tcPr>
          <w:p w:rsidR="00F079B0" w:rsidRPr="00E751A0" w:rsidRDefault="00F079B0"/>
        </w:tc>
        <w:tc>
          <w:tcPr>
            <w:tcW w:w="1361" w:type="dxa"/>
          </w:tcPr>
          <w:p w:rsidR="00F079B0" w:rsidRPr="00E751A0" w:rsidRDefault="00F079B0"/>
        </w:tc>
        <w:tc>
          <w:tcPr>
            <w:tcW w:w="567" w:type="dxa"/>
          </w:tcPr>
          <w:p w:rsidR="00F079B0" w:rsidRPr="00E751A0" w:rsidRDefault="00F079B0"/>
        </w:tc>
        <w:tc>
          <w:tcPr>
            <w:tcW w:w="1021" w:type="dxa"/>
          </w:tcPr>
          <w:p w:rsidR="00F079B0" w:rsidRPr="00E751A0" w:rsidRDefault="00F079B0"/>
        </w:tc>
        <w:tc>
          <w:tcPr>
            <w:tcW w:w="1247" w:type="dxa"/>
          </w:tcPr>
          <w:p w:rsidR="00F079B0" w:rsidRPr="00E751A0" w:rsidRDefault="00F079B0"/>
        </w:tc>
        <w:tc>
          <w:tcPr>
            <w:tcW w:w="340" w:type="dxa"/>
          </w:tcPr>
          <w:p w:rsidR="00F079B0" w:rsidRPr="00E751A0" w:rsidRDefault="00F079B0"/>
        </w:tc>
        <w:tc>
          <w:tcPr>
            <w:tcW w:w="1247" w:type="dxa"/>
          </w:tcPr>
          <w:p w:rsidR="00F079B0" w:rsidRPr="00E751A0" w:rsidRDefault="00F079B0"/>
        </w:tc>
        <w:tc>
          <w:tcPr>
            <w:tcW w:w="57" w:type="dxa"/>
          </w:tcPr>
          <w:p w:rsidR="00F079B0" w:rsidRPr="00E751A0" w:rsidRDefault="00F079B0"/>
        </w:tc>
        <w:tc>
          <w:tcPr>
            <w:tcW w:w="623" w:type="dxa"/>
          </w:tcPr>
          <w:p w:rsidR="00F079B0" w:rsidRPr="00E751A0" w:rsidRDefault="00F079B0"/>
        </w:tc>
        <w:tc>
          <w:tcPr>
            <w:tcW w:w="57" w:type="dxa"/>
          </w:tcPr>
          <w:p w:rsidR="00F079B0" w:rsidRPr="00E751A0" w:rsidRDefault="00F079B0"/>
        </w:tc>
        <w:tc>
          <w:tcPr>
            <w:tcW w:w="3572" w:type="dxa"/>
          </w:tcPr>
          <w:p w:rsidR="00F079B0" w:rsidRPr="00E751A0" w:rsidRDefault="00F079B0"/>
        </w:tc>
      </w:tr>
      <w:tr w:rsidR="00F079B0" w:rsidRPr="00E751A0">
        <w:trPr>
          <w:trHeight w:hRule="exact" w:val="333"/>
        </w:trPr>
        <w:tc>
          <w:tcPr>
            <w:tcW w:w="680" w:type="dxa"/>
            <w:shd w:val="clear" w:color="000000" w:fill="FFFFFF"/>
            <w:tcMar>
              <w:top w:w="85"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25,00</w:t>
            </w:r>
          </w:p>
        </w:tc>
      </w:tr>
      <w:tr w:rsidR="00F079B0" w:rsidRPr="00E751A0">
        <w:trPr>
          <w:trHeight w:hRule="exact" w:val="555"/>
        </w:trPr>
        <w:tc>
          <w:tcPr>
            <w:tcW w:w="2041" w:type="dxa"/>
            <w:gridSpan w:val="2"/>
            <w:shd w:val="clear" w:color="000000" w:fill="FFFFFF"/>
            <w:tcMar>
              <w:top w:w="0" w:type="dxa"/>
              <w:left w:w="38"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είκοσι πέντε</w:t>
            </w:r>
          </w:p>
        </w:tc>
      </w:tr>
      <w:tr w:rsidR="00F079B0" w:rsidRPr="00E751A0">
        <w:trPr>
          <w:trHeight w:hRule="exact" w:val="166"/>
        </w:trPr>
        <w:tc>
          <w:tcPr>
            <w:tcW w:w="680" w:type="dxa"/>
          </w:tcPr>
          <w:p w:rsidR="00F079B0" w:rsidRPr="00E751A0" w:rsidRDefault="00F079B0"/>
        </w:tc>
        <w:tc>
          <w:tcPr>
            <w:tcW w:w="1361" w:type="dxa"/>
          </w:tcPr>
          <w:p w:rsidR="00F079B0" w:rsidRPr="00E751A0" w:rsidRDefault="00F079B0"/>
        </w:tc>
        <w:tc>
          <w:tcPr>
            <w:tcW w:w="567" w:type="dxa"/>
          </w:tcPr>
          <w:p w:rsidR="00F079B0" w:rsidRPr="00E751A0" w:rsidRDefault="00F079B0"/>
        </w:tc>
        <w:tc>
          <w:tcPr>
            <w:tcW w:w="1021" w:type="dxa"/>
          </w:tcPr>
          <w:p w:rsidR="00F079B0" w:rsidRPr="00E751A0" w:rsidRDefault="00F079B0"/>
        </w:tc>
        <w:tc>
          <w:tcPr>
            <w:tcW w:w="1247" w:type="dxa"/>
          </w:tcPr>
          <w:p w:rsidR="00F079B0" w:rsidRPr="00E751A0" w:rsidRDefault="00F079B0"/>
        </w:tc>
        <w:tc>
          <w:tcPr>
            <w:tcW w:w="340" w:type="dxa"/>
          </w:tcPr>
          <w:p w:rsidR="00F079B0" w:rsidRPr="00E751A0" w:rsidRDefault="00F079B0"/>
        </w:tc>
        <w:tc>
          <w:tcPr>
            <w:tcW w:w="1247" w:type="dxa"/>
          </w:tcPr>
          <w:p w:rsidR="00F079B0" w:rsidRPr="00E751A0" w:rsidRDefault="00F079B0"/>
        </w:tc>
        <w:tc>
          <w:tcPr>
            <w:tcW w:w="57" w:type="dxa"/>
          </w:tcPr>
          <w:p w:rsidR="00F079B0" w:rsidRPr="00E751A0" w:rsidRDefault="00F079B0"/>
        </w:tc>
        <w:tc>
          <w:tcPr>
            <w:tcW w:w="623" w:type="dxa"/>
          </w:tcPr>
          <w:p w:rsidR="00F079B0" w:rsidRPr="00E751A0" w:rsidRDefault="00F079B0"/>
        </w:tc>
        <w:tc>
          <w:tcPr>
            <w:tcW w:w="57" w:type="dxa"/>
          </w:tcPr>
          <w:p w:rsidR="00F079B0" w:rsidRPr="00E751A0" w:rsidRDefault="00F079B0"/>
        </w:tc>
        <w:tc>
          <w:tcPr>
            <w:tcW w:w="3572" w:type="dxa"/>
          </w:tcPr>
          <w:p w:rsidR="00F079B0" w:rsidRPr="00E751A0" w:rsidRDefault="00F079B0"/>
        </w:tc>
      </w:tr>
      <w:tr w:rsidR="00F079B0" w:rsidRPr="00E751A0">
        <w:trPr>
          <w:trHeight w:hRule="exact" w:val="277"/>
        </w:trPr>
        <w:tc>
          <w:tcPr>
            <w:tcW w:w="680" w:type="dxa"/>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 Α.Τ. 7</w:t>
            </w:r>
          </w:p>
        </w:tc>
      </w:tr>
      <w:tr w:rsidR="00F079B0" w:rsidRPr="00E751A0">
        <w:trPr>
          <w:trHeight w:hRule="exact" w:val="442"/>
        </w:trPr>
        <w:tc>
          <w:tcPr>
            <w:tcW w:w="679" w:type="dxa"/>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 ΝΑΠΡΣ ΣΤ06.3.1</w:t>
            </w:r>
          </w:p>
        </w:tc>
        <w:tc>
          <w:tcPr>
            <w:tcW w:w="8164" w:type="dxa"/>
            <w:gridSpan w:val="8"/>
            <w:shd w:val="clear" w:color="000000" w:fill="FFFFFF"/>
            <w:tcMar>
              <w:top w:w="0" w:type="dxa"/>
              <w:left w:w="38" w:type="dxa"/>
              <w:bottom w:w="0" w:type="dxa"/>
              <w:right w:w="38" w:type="dxa"/>
            </w:tcMar>
          </w:tcPr>
          <w:p w:rsidR="00F079B0" w:rsidRPr="00E751A0" w:rsidRDefault="00F079B0">
            <w:pPr>
              <w:spacing w:after="0" w:line="240" w:lineRule="auto"/>
              <w:rPr>
                <w:sz w:val="18"/>
                <w:szCs w:val="18"/>
                <w:lang w:val="el-GR"/>
              </w:rPr>
            </w:pPr>
            <w:r w:rsidRPr="00E751A0">
              <w:rPr>
                <w:rFonts w:ascii="Arial" w:hAnsi="Arial" w:cs="Arial"/>
                <w:b/>
                <w:color w:val="000000"/>
                <w:sz w:val="18"/>
                <w:szCs w:val="18"/>
                <w:lang w:val="el-GR"/>
              </w:rPr>
              <w:t>Βοτάνισμα με βενζινοκίνητο χορτοκοπτικό μηχάνημα πεζού χειριστή σε μη φυτευμένους χώρους</w:t>
            </w:r>
          </w:p>
        </w:tc>
      </w:tr>
      <w:tr w:rsidR="00F079B0" w:rsidRPr="00E751A0">
        <w:trPr>
          <w:trHeight w:hRule="exact" w:val="277"/>
        </w:trPr>
        <w:tc>
          <w:tcPr>
            <w:tcW w:w="680" w:type="dxa"/>
          </w:tcPr>
          <w:p w:rsidR="00F079B0" w:rsidRPr="00E751A0" w:rsidRDefault="00F079B0">
            <w:pPr>
              <w:rPr>
                <w:lang w:val="el-GR"/>
              </w:rPr>
            </w:pPr>
          </w:p>
        </w:tc>
        <w:tc>
          <w:tcPr>
            <w:tcW w:w="1361" w:type="dxa"/>
          </w:tcPr>
          <w:p w:rsidR="00F079B0" w:rsidRPr="00E751A0" w:rsidRDefault="00F079B0">
            <w:pPr>
              <w:rPr>
                <w:lang w:val="el-GR"/>
              </w:rPr>
            </w:pPr>
          </w:p>
        </w:tc>
        <w:tc>
          <w:tcPr>
            <w:tcW w:w="567" w:type="dxa"/>
          </w:tcPr>
          <w:p w:rsidR="00F079B0" w:rsidRPr="00E751A0" w:rsidRDefault="00F079B0">
            <w:pPr>
              <w:rPr>
                <w:lang w:val="el-GR"/>
              </w:rPr>
            </w:pPr>
          </w:p>
        </w:tc>
        <w:tc>
          <w:tcPr>
            <w:tcW w:w="2267"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color w:val="000000"/>
                <w:sz w:val="18"/>
                <w:szCs w:val="18"/>
              </w:rPr>
              <w:t>ΠΡΣ 5371</w:t>
            </w:r>
          </w:p>
        </w:tc>
        <w:tc>
          <w:tcPr>
            <w:tcW w:w="680" w:type="dxa"/>
            <w:gridSpan w:val="2"/>
            <w:shd w:val="clear" w:color="000000" w:fill="FFFFFF"/>
            <w:tcMar>
              <w:top w:w="0" w:type="dxa"/>
              <w:left w:w="38"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color w:val="000000"/>
                <w:sz w:val="18"/>
                <w:szCs w:val="18"/>
              </w:rPr>
              <w:t>100%</w:t>
            </w:r>
          </w:p>
        </w:tc>
        <w:tc>
          <w:tcPr>
            <w:tcW w:w="57" w:type="dxa"/>
          </w:tcPr>
          <w:p w:rsidR="00F079B0" w:rsidRPr="00E751A0" w:rsidRDefault="00F079B0"/>
        </w:tc>
        <w:tc>
          <w:tcPr>
            <w:tcW w:w="3572" w:type="dxa"/>
          </w:tcPr>
          <w:p w:rsidR="00F079B0" w:rsidRPr="00E751A0" w:rsidRDefault="00F079B0"/>
        </w:tc>
      </w:tr>
      <w:tr w:rsidR="00F079B0" w:rsidRPr="00E751A0">
        <w:trPr>
          <w:trHeight w:hRule="exact" w:val="1635"/>
        </w:trPr>
        <w:tc>
          <w:tcPr>
            <w:tcW w:w="10772" w:type="dxa"/>
            <w:gridSpan w:val="11"/>
            <w:shd w:val="clear" w:color="000000" w:fill="FFFFFF"/>
            <w:tcMar>
              <w:top w:w="0" w:type="dxa"/>
              <w:left w:w="38" w:type="dxa"/>
              <w:bottom w:w="0" w:type="dxa"/>
              <w:right w:w="38" w:type="dxa"/>
            </w:tcMar>
          </w:tcPr>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Βοτάνισμα φυτών με χρήση βενζινοκίνητου χορτοκοπτικού πεζού χειριστή</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σε μη φυτευμένους χώρους                                , σύμφωνα με την φυτοτεχνική μελέτη και την ΕΤΕΠ 10-06-06-00. Περιλαμβάνεται η κοπή των ζιζανίων στο χώρο μεταξύ των φυτών ή σε επιφάνειες που δεν έχουν φυτευτεί, η απομάκρυνση από τους χώρους του έργου όλων των υλικών που προέκυψαν από το βοτάνισμα και η απόρριψή τους σε χώρους που επιτρέπεται, η σήμανση και η λήψη μέτρων προστασίας.</w:t>
            </w:r>
          </w:p>
          <w:p w:rsidR="00F079B0" w:rsidRPr="00E751A0" w:rsidRDefault="00F079B0">
            <w:pPr>
              <w:spacing w:after="0" w:line="240" w:lineRule="auto"/>
              <w:rPr>
                <w:sz w:val="18"/>
                <w:szCs w:val="18"/>
              </w:rPr>
            </w:pPr>
            <w:r w:rsidRPr="00E751A0">
              <w:rPr>
                <w:rFonts w:ascii="Courier New" w:hAnsi="Courier New" w:cs="Courier New"/>
                <w:color w:val="000000"/>
                <w:sz w:val="18"/>
                <w:szCs w:val="18"/>
              </w:rPr>
              <w:t>Τιμή ανά στρέμμα (στρ.)</w:t>
            </w:r>
          </w:p>
        </w:tc>
      </w:tr>
      <w:tr w:rsidR="00F079B0" w:rsidRPr="00E751A0">
        <w:trPr>
          <w:trHeight w:hRule="exact" w:val="333"/>
        </w:trPr>
        <w:tc>
          <w:tcPr>
            <w:tcW w:w="680" w:type="dxa"/>
            <w:shd w:val="clear" w:color="000000" w:fill="FFFFFF"/>
            <w:tcMar>
              <w:top w:w="85"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22,50</w:t>
            </w:r>
          </w:p>
        </w:tc>
      </w:tr>
      <w:tr w:rsidR="00F079B0" w:rsidRPr="00E751A0">
        <w:trPr>
          <w:trHeight w:hRule="exact" w:val="555"/>
        </w:trPr>
        <w:tc>
          <w:tcPr>
            <w:tcW w:w="2041" w:type="dxa"/>
            <w:gridSpan w:val="2"/>
            <w:shd w:val="clear" w:color="000000" w:fill="FFFFFF"/>
            <w:tcMar>
              <w:top w:w="0" w:type="dxa"/>
              <w:left w:w="38"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F079B0" w:rsidRPr="00E751A0" w:rsidRDefault="00F079B0">
            <w:pPr>
              <w:spacing w:after="0" w:line="240" w:lineRule="auto"/>
              <w:rPr>
                <w:sz w:val="18"/>
                <w:szCs w:val="18"/>
                <w:lang w:val="el-GR"/>
              </w:rPr>
            </w:pPr>
            <w:r w:rsidRPr="00E751A0">
              <w:rPr>
                <w:rFonts w:ascii="Arial" w:hAnsi="Arial" w:cs="Arial"/>
                <w:b/>
                <w:color w:val="000000"/>
                <w:sz w:val="18"/>
                <w:szCs w:val="18"/>
                <w:lang w:val="el-GR"/>
              </w:rPr>
              <w:t>είκοσι δύο και πενήντα λεπτά</w:t>
            </w:r>
          </w:p>
        </w:tc>
      </w:tr>
      <w:tr w:rsidR="00F079B0" w:rsidRPr="00E751A0">
        <w:trPr>
          <w:trHeight w:hRule="exact" w:val="166"/>
        </w:trPr>
        <w:tc>
          <w:tcPr>
            <w:tcW w:w="680" w:type="dxa"/>
          </w:tcPr>
          <w:p w:rsidR="00F079B0" w:rsidRPr="00E751A0" w:rsidRDefault="00F079B0">
            <w:pPr>
              <w:rPr>
                <w:lang w:val="el-GR"/>
              </w:rPr>
            </w:pPr>
          </w:p>
        </w:tc>
        <w:tc>
          <w:tcPr>
            <w:tcW w:w="1361" w:type="dxa"/>
          </w:tcPr>
          <w:p w:rsidR="00F079B0" w:rsidRPr="00E751A0" w:rsidRDefault="00F079B0">
            <w:pPr>
              <w:rPr>
                <w:lang w:val="el-GR"/>
              </w:rPr>
            </w:pPr>
          </w:p>
        </w:tc>
        <w:tc>
          <w:tcPr>
            <w:tcW w:w="567" w:type="dxa"/>
          </w:tcPr>
          <w:p w:rsidR="00F079B0" w:rsidRPr="00E751A0" w:rsidRDefault="00F079B0">
            <w:pPr>
              <w:rPr>
                <w:lang w:val="el-GR"/>
              </w:rPr>
            </w:pPr>
          </w:p>
        </w:tc>
        <w:tc>
          <w:tcPr>
            <w:tcW w:w="1021" w:type="dxa"/>
          </w:tcPr>
          <w:p w:rsidR="00F079B0" w:rsidRPr="00E751A0" w:rsidRDefault="00F079B0">
            <w:pPr>
              <w:rPr>
                <w:lang w:val="el-GR"/>
              </w:rPr>
            </w:pPr>
          </w:p>
        </w:tc>
        <w:tc>
          <w:tcPr>
            <w:tcW w:w="1247" w:type="dxa"/>
          </w:tcPr>
          <w:p w:rsidR="00F079B0" w:rsidRPr="00E751A0" w:rsidRDefault="00F079B0">
            <w:pPr>
              <w:rPr>
                <w:lang w:val="el-GR"/>
              </w:rPr>
            </w:pPr>
          </w:p>
        </w:tc>
        <w:tc>
          <w:tcPr>
            <w:tcW w:w="340" w:type="dxa"/>
          </w:tcPr>
          <w:p w:rsidR="00F079B0" w:rsidRPr="00E751A0" w:rsidRDefault="00F079B0">
            <w:pPr>
              <w:rPr>
                <w:lang w:val="el-GR"/>
              </w:rPr>
            </w:pPr>
          </w:p>
        </w:tc>
        <w:tc>
          <w:tcPr>
            <w:tcW w:w="1247" w:type="dxa"/>
          </w:tcPr>
          <w:p w:rsidR="00F079B0" w:rsidRPr="00E751A0" w:rsidRDefault="00F079B0">
            <w:pPr>
              <w:rPr>
                <w:lang w:val="el-GR"/>
              </w:rPr>
            </w:pPr>
          </w:p>
        </w:tc>
        <w:tc>
          <w:tcPr>
            <w:tcW w:w="57" w:type="dxa"/>
          </w:tcPr>
          <w:p w:rsidR="00F079B0" w:rsidRPr="00E751A0" w:rsidRDefault="00F079B0">
            <w:pPr>
              <w:rPr>
                <w:lang w:val="el-GR"/>
              </w:rPr>
            </w:pPr>
          </w:p>
        </w:tc>
        <w:tc>
          <w:tcPr>
            <w:tcW w:w="623" w:type="dxa"/>
          </w:tcPr>
          <w:p w:rsidR="00F079B0" w:rsidRPr="00E751A0" w:rsidRDefault="00F079B0">
            <w:pPr>
              <w:rPr>
                <w:lang w:val="el-GR"/>
              </w:rPr>
            </w:pPr>
          </w:p>
        </w:tc>
        <w:tc>
          <w:tcPr>
            <w:tcW w:w="57" w:type="dxa"/>
          </w:tcPr>
          <w:p w:rsidR="00F079B0" w:rsidRPr="00E751A0" w:rsidRDefault="00F079B0">
            <w:pPr>
              <w:rPr>
                <w:lang w:val="el-GR"/>
              </w:rPr>
            </w:pPr>
          </w:p>
        </w:tc>
        <w:tc>
          <w:tcPr>
            <w:tcW w:w="3572" w:type="dxa"/>
          </w:tcPr>
          <w:p w:rsidR="00F079B0" w:rsidRPr="00E751A0" w:rsidRDefault="00F079B0">
            <w:pPr>
              <w:rPr>
                <w:lang w:val="el-GR"/>
              </w:rPr>
            </w:pPr>
          </w:p>
        </w:tc>
      </w:tr>
      <w:tr w:rsidR="00F079B0" w:rsidRPr="00E751A0">
        <w:trPr>
          <w:trHeight w:hRule="exact" w:val="277"/>
        </w:trPr>
        <w:tc>
          <w:tcPr>
            <w:tcW w:w="680" w:type="dxa"/>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 Α.Τ. 8</w:t>
            </w:r>
          </w:p>
        </w:tc>
      </w:tr>
      <w:tr w:rsidR="00F079B0" w:rsidRPr="00E751A0">
        <w:trPr>
          <w:trHeight w:hRule="exact" w:val="333"/>
        </w:trPr>
        <w:tc>
          <w:tcPr>
            <w:tcW w:w="679" w:type="dxa"/>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 ΝΑΠΡΣ ΣΤ04.3.1</w:t>
            </w:r>
          </w:p>
        </w:tc>
        <w:tc>
          <w:tcPr>
            <w:tcW w:w="8164" w:type="dxa"/>
            <w:gridSpan w:val="8"/>
            <w:shd w:val="clear" w:color="000000" w:fill="FFFFFF"/>
            <w:tcMar>
              <w:top w:w="0" w:type="dxa"/>
              <w:left w:w="38" w:type="dxa"/>
              <w:bottom w:w="0" w:type="dxa"/>
              <w:right w:w="38" w:type="dxa"/>
            </w:tcMar>
          </w:tcPr>
          <w:p w:rsidR="00F079B0" w:rsidRPr="00E751A0" w:rsidRDefault="00F079B0">
            <w:pPr>
              <w:spacing w:after="0" w:line="240" w:lineRule="auto"/>
              <w:rPr>
                <w:sz w:val="18"/>
                <w:szCs w:val="18"/>
                <w:lang w:val="el-GR"/>
              </w:rPr>
            </w:pPr>
            <w:r w:rsidRPr="00E751A0">
              <w:rPr>
                <w:rFonts w:ascii="Arial" w:hAnsi="Arial" w:cs="Arial"/>
                <w:b/>
                <w:color w:val="000000"/>
                <w:sz w:val="18"/>
                <w:szCs w:val="18"/>
                <w:lang w:val="el-GR"/>
              </w:rPr>
              <w:t xml:space="preserve">Ανανέωση κόμης ή κοπή μεγάλων δένδρων ύψους 8 - 12 </w:t>
            </w:r>
            <w:r w:rsidRPr="00E751A0">
              <w:rPr>
                <w:rFonts w:ascii="Arial" w:hAnsi="Arial" w:cs="Arial"/>
                <w:b/>
                <w:color w:val="000000"/>
                <w:sz w:val="18"/>
                <w:szCs w:val="18"/>
              </w:rPr>
              <w:t>m</w:t>
            </w:r>
            <w:r w:rsidRPr="00E751A0">
              <w:rPr>
                <w:rFonts w:ascii="Arial" w:hAnsi="Arial" w:cs="Arial"/>
                <w:b/>
                <w:color w:val="000000"/>
                <w:sz w:val="18"/>
                <w:szCs w:val="18"/>
                <w:lang w:val="el-GR"/>
              </w:rPr>
              <w:t>, σε πλατείες, πάρκα κλπ</w:t>
            </w:r>
          </w:p>
        </w:tc>
      </w:tr>
      <w:tr w:rsidR="00F079B0" w:rsidRPr="00E751A0">
        <w:trPr>
          <w:trHeight w:hRule="exact" w:val="277"/>
        </w:trPr>
        <w:tc>
          <w:tcPr>
            <w:tcW w:w="680" w:type="dxa"/>
          </w:tcPr>
          <w:p w:rsidR="00F079B0" w:rsidRPr="00E751A0" w:rsidRDefault="00F079B0">
            <w:pPr>
              <w:rPr>
                <w:lang w:val="el-GR"/>
              </w:rPr>
            </w:pPr>
          </w:p>
        </w:tc>
        <w:tc>
          <w:tcPr>
            <w:tcW w:w="1361" w:type="dxa"/>
          </w:tcPr>
          <w:p w:rsidR="00F079B0" w:rsidRPr="00E751A0" w:rsidRDefault="00F079B0">
            <w:pPr>
              <w:rPr>
                <w:lang w:val="el-GR"/>
              </w:rPr>
            </w:pPr>
          </w:p>
        </w:tc>
        <w:tc>
          <w:tcPr>
            <w:tcW w:w="567" w:type="dxa"/>
          </w:tcPr>
          <w:p w:rsidR="00F079B0" w:rsidRPr="00E751A0" w:rsidRDefault="00F079B0">
            <w:pPr>
              <w:rPr>
                <w:lang w:val="el-GR"/>
              </w:rPr>
            </w:pPr>
          </w:p>
        </w:tc>
        <w:tc>
          <w:tcPr>
            <w:tcW w:w="2267"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color w:val="000000"/>
                <w:sz w:val="18"/>
                <w:szCs w:val="18"/>
              </w:rPr>
              <w:t>ΠΡΣ 5354</w:t>
            </w:r>
          </w:p>
        </w:tc>
        <w:tc>
          <w:tcPr>
            <w:tcW w:w="680" w:type="dxa"/>
            <w:gridSpan w:val="2"/>
            <w:shd w:val="clear" w:color="000000" w:fill="FFFFFF"/>
            <w:tcMar>
              <w:top w:w="0" w:type="dxa"/>
              <w:left w:w="38"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color w:val="000000"/>
                <w:sz w:val="18"/>
                <w:szCs w:val="18"/>
              </w:rPr>
              <w:t>100%</w:t>
            </w:r>
          </w:p>
        </w:tc>
        <w:tc>
          <w:tcPr>
            <w:tcW w:w="57" w:type="dxa"/>
          </w:tcPr>
          <w:p w:rsidR="00F079B0" w:rsidRPr="00E751A0" w:rsidRDefault="00F079B0"/>
        </w:tc>
        <w:tc>
          <w:tcPr>
            <w:tcW w:w="3572" w:type="dxa"/>
          </w:tcPr>
          <w:p w:rsidR="00F079B0" w:rsidRPr="00E751A0" w:rsidRDefault="00F079B0"/>
        </w:tc>
      </w:tr>
      <w:tr w:rsidR="00F079B0" w:rsidRPr="00E751A0">
        <w:trPr>
          <w:trHeight w:hRule="exact" w:val="2234"/>
        </w:trPr>
        <w:tc>
          <w:tcPr>
            <w:tcW w:w="10772" w:type="dxa"/>
            <w:gridSpan w:val="11"/>
            <w:shd w:val="clear" w:color="000000" w:fill="FFFFFF"/>
            <w:tcMar>
              <w:top w:w="0" w:type="dxa"/>
              <w:left w:w="38" w:type="dxa"/>
              <w:bottom w:w="0" w:type="dxa"/>
              <w:right w:w="38" w:type="dxa"/>
            </w:tcMar>
          </w:tcPr>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Κλάδέμα ή κοπή μεγάλων δέντρων σε πλατείες, πάρκα και ανοιχτούς χώρους ή σε</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νησίδες, ερείσματα και παράπλευρους χώρους οδών σύμφωνα με την φυτοτεχνική</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μελέτη και την ΕΤΕΠ 10-06-04-01. Στην τιμή μονάδας περιλαμβάνεται η δαπάνη του</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απαιτουμένου εργατοτεχνικού προσωπικού, μηχανημάτων και εργαλείων, η επάλειψη των τομών καθώς και η δαπάνη απομάκρυνσης των προϊόντων κοπής και απόρριψής τους σε οποιαδήποτε απόσταση σε θέσεις που επιτρέπουν οι αρμόδιες Αρχές.</w:t>
            </w:r>
          </w:p>
          <w:p w:rsidR="00F079B0" w:rsidRPr="00E751A0" w:rsidRDefault="00F079B0">
            <w:pPr>
              <w:spacing w:after="0" w:line="240" w:lineRule="auto"/>
              <w:rPr>
                <w:sz w:val="18"/>
                <w:szCs w:val="18"/>
                <w:lang w:val="el-GR"/>
              </w:rPr>
            </w:pP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ΝΑΠΡΣ ΣΤ04.3. 1</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 xml:space="preserve">Μεγάλων δένδρων,  ύψους 8 - 12 </w:t>
            </w:r>
            <w:r w:rsidRPr="00E751A0">
              <w:rPr>
                <w:rFonts w:ascii="Courier New" w:hAnsi="Courier New" w:cs="Courier New"/>
                <w:color w:val="000000"/>
                <w:sz w:val="18"/>
                <w:szCs w:val="18"/>
              </w:rPr>
              <w:t>m</w:t>
            </w:r>
            <w:r w:rsidRPr="00E751A0">
              <w:rPr>
                <w:rFonts w:ascii="Courier New" w:hAnsi="Courier New" w:cs="Courier New"/>
                <w:color w:val="000000"/>
                <w:sz w:val="18"/>
                <w:szCs w:val="18"/>
                <w:lang w:val="el-GR"/>
              </w:rPr>
              <w:t>, σε πλατείες, πάρκα κλπ</w:t>
            </w:r>
          </w:p>
          <w:p w:rsidR="00F079B0" w:rsidRPr="00E751A0" w:rsidRDefault="00F079B0">
            <w:pPr>
              <w:spacing w:after="0" w:line="240" w:lineRule="auto"/>
              <w:rPr>
                <w:sz w:val="18"/>
                <w:szCs w:val="18"/>
              </w:rPr>
            </w:pPr>
            <w:r w:rsidRPr="00E751A0">
              <w:rPr>
                <w:rFonts w:ascii="Courier New" w:hAnsi="Courier New" w:cs="Courier New"/>
                <w:color w:val="000000"/>
                <w:sz w:val="18"/>
                <w:szCs w:val="18"/>
              </w:rPr>
              <w:t>Τιμή ανά τεμάχιο (τεμ)</w:t>
            </w:r>
          </w:p>
        </w:tc>
      </w:tr>
      <w:tr w:rsidR="00F079B0" w:rsidRPr="00E751A0">
        <w:trPr>
          <w:trHeight w:hRule="exact" w:val="333"/>
        </w:trPr>
        <w:tc>
          <w:tcPr>
            <w:tcW w:w="680" w:type="dxa"/>
            <w:shd w:val="clear" w:color="000000" w:fill="FFFFFF"/>
            <w:tcMar>
              <w:top w:w="85"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67,50</w:t>
            </w:r>
          </w:p>
        </w:tc>
      </w:tr>
      <w:tr w:rsidR="00F079B0" w:rsidRPr="00E751A0">
        <w:trPr>
          <w:trHeight w:hRule="exact" w:val="555"/>
        </w:trPr>
        <w:tc>
          <w:tcPr>
            <w:tcW w:w="2041" w:type="dxa"/>
            <w:gridSpan w:val="2"/>
            <w:shd w:val="clear" w:color="000000" w:fill="FFFFFF"/>
            <w:tcMar>
              <w:top w:w="0" w:type="dxa"/>
              <w:left w:w="38"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F079B0" w:rsidRPr="00E751A0" w:rsidRDefault="00F079B0">
            <w:pPr>
              <w:spacing w:after="0" w:line="240" w:lineRule="auto"/>
              <w:rPr>
                <w:sz w:val="18"/>
                <w:szCs w:val="18"/>
                <w:lang w:val="el-GR"/>
              </w:rPr>
            </w:pPr>
            <w:r w:rsidRPr="00E751A0">
              <w:rPr>
                <w:rFonts w:ascii="Arial" w:hAnsi="Arial" w:cs="Arial"/>
                <w:b/>
                <w:color w:val="000000"/>
                <w:sz w:val="18"/>
                <w:szCs w:val="18"/>
                <w:lang w:val="el-GR"/>
              </w:rPr>
              <w:t>εξήντα επτά και πενήντα λεπτά</w:t>
            </w:r>
          </w:p>
        </w:tc>
      </w:tr>
      <w:tr w:rsidR="00F079B0" w:rsidRPr="00E751A0">
        <w:trPr>
          <w:trHeight w:hRule="exact" w:val="166"/>
        </w:trPr>
        <w:tc>
          <w:tcPr>
            <w:tcW w:w="680" w:type="dxa"/>
          </w:tcPr>
          <w:p w:rsidR="00F079B0" w:rsidRPr="00E751A0" w:rsidRDefault="00F079B0">
            <w:pPr>
              <w:rPr>
                <w:lang w:val="el-GR"/>
              </w:rPr>
            </w:pPr>
          </w:p>
        </w:tc>
        <w:tc>
          <w:tcPr>
            <w:tcW w:w="1361" w:type="dxa"/>
          </w:tcPr>
          <w:p w:rsidR="00F079B0" w:rsidRPr="00E751A0" w:rsidRDefault="00F079B0">
            <w:pPr>
              <w:rPr>
                <w:lang w:val="el-GR"/>
              </w:rPr>
            </w:pPr>
          </w:p>
        </w:tc>
        <w:tc>
          <w:tcPr>
            <w:tcW w:w="567" w:type="dxa"/>
          </w:tcPr>
          <w:p w:rsidR="00F079B0" w:rsidRPr="00E751A0" w:rsidRDefault="00F079B0">
            <w:pPr>
              <w:rPr>
                <w:lang w:val="el-GR"/>
              </w:rPr>
            </w:pPr>
          </w:p>
        </w:tc>
        <w:tc>
          <w:tcPr>
            <w:tcW w:w="1021" w:type="dxa"/>
          </w:tcPr>
          <w:p w:rsidR="00F079B0" w:rsidRPr="00E751A0" w:rsidRDefault="00F079B0">
            <w:pPr>
              <w:rPr>
                <w:lang w:val="el-GR"/>
              </w:rPr>
            </w:pPr>
          </w:p>
        </w:tc>
        <w:tc>
          <w:tcPr>
            <w:tcW w:w="1247" w:type="dxa"/>
          </w:tcPr>
          <w:p w:rsidR="00F079B0" w:rsidRPr="00E751A0" w:rsidRDefault="00F079B0">
            <w:pPr>
              <w:rPr>
                <w:lang w:val="el-GR"/>
              </w:rPr>
            </w:pPr>
          </w:p>
        </w:tc>
        <w:tc>
          <w:tcPr>
            <w:tcW w:w="340" w:type="dxa"/>
          </w:tcPr>
          <w:p w:rsidR="00F079B0" w:rsidRPr="00E751A0" w:rsidRDefault="00F079B0">
            <w:pPr>
              <w:rPr>
                <w:lang w:val="el-GR"/>
              </w:rPr>
            </w:pPr>
          </w:p>
        </w:tc>
        <w:tc>
          <w:tcPr>
            <w:tcW w:w="1247" w:type="dxa"/>
          </w:tcPr>
          <w:p w:rsidR="00F079B0" w:rsidRPr="00E751A0" w:rsidRDefault="00F079B0">
            <w:pPr>
              <w:rPr>
                <w:lang w:val="el-GR"/>
              </w:rPr>
            </w:pPr>
          </w:p>
        </w:tc>
        <w:tc>
          <w:tcPr>
            <w:tcW w:w="57" w:type="dxa"/>
          </w:tcPr>
          <w:p w:rsidR="00F079B0" w:rsidRPr="00E751A0" w:rsidRDefault="00F079B0">
            <w:pPr>
              <w:rPr>
                <w:lang w:val="el-GR"/>
              </w:rPr>
            </w:pPr>
          </w:p>
        </w:tc>
        <w:tc>
          <w:tcPr>
            <w:tcW w:w="623" w:type="dxa"/>
          </w:tcPr>
          <w:p w:rsidR="00F079B0" w:rsidRPr="00E751A0" w:rsidRDefault="00F079B0">
            <w:pPr>
              <w:rPr>
                <w:lang w:val="el-GR"/>
              </w:rPr>
            </w:pPr>
          </w:p>
        </w:tc>
        <w:tc>
          <w:tcPr>
            <w:tcW w:w="57" w:type="dxa"/>
          </w:tcPr>
          <w:p w:rsidR="00F079B0" w:rsidRPr="00E751A0" w:rsidRDefault="00F079B0">
            <w:pPr>
              <w:rPr>
                <w:lang w:val="el-GR"/>
              </w:rPr>
            </w:pPr>
          </w:p>
        </w:tc>
        <w:tc>
          <w:tcPr>
            <w:tcW w:w="3572" w:type="dxa"/>
          </w:tcPr>
          <w:p w:rsidR="00F079B0" w:rsidRPr="00E751A0" w:rsidRDefault="00F079B0">
            <w:pPr>
              <w:rPr>
                <w:lang w:val="el-GR"/>
              </w:rPr>
            </w:pPr>
          </w:p>
        </w:tc>
      </w:tr>
      <w:tr w:rsidR="00F079B0" w:rsidRPr="00E751A0">
        <w:trPr>
          <w:trHeight w:hRule="exact" w:val="277"/>
        </w:trPr>
        <w:tc>
          <w:tcPr>
            <w:tcW w:w="680" w:type="dxa"/>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 Α.Τ. 9</w:t>
            </w:r>
          </w:p>
        </w:tc>
      </w:tr>
      <w:tr w:rsidR="00F079B0" w:rsidRPr="00E751A0">
        <w:trPr>
          <w:trHeight w:hRule="exact" w:val="333"/>
        </w:trPr>
        <w:tc>
          <w:tcPr>
            <w:tcW w:w="679" w:type="dxa"/>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 ΝΑΠΡΣ Δ01.8</w:t>
            </w:r>
          </w:p>
        </w:tc>
        <w:tc>
          <w:tcPr>
            <w:tcW w:w="8164" w:type="dxa"/>
            <w:gridSpan w:val="8"/>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Δένδρα, κατηγορίας Δ8</w:t>
            </w:r>
          </w:p>
        </w:tc>
      </w:tr>
      <w:tr w:rsidR="00F079B0" w:rsidRPr="00E751A0">
        <w:trPr>
          <w:trHeight w:hRule="exact" w:val="277"/>
        </w:trPr>
        <w:tc>
          <w:tcPr>
            <w:tcW w:w="680" w:type="dxa"/>
          </w:tcPr>
          <w:p w:rsidR="00F079B0" w:rsidRPr="00E751A0" w:rsidRDefault="00F079B0"/>
        </w:tc>
        <w:tc>
          <w:tcPr>
            <w:tcW w:w="1361" w:type="dxa"/>
          </w:tcPr>
          <w:p w:rsidR="00F079B0" w:rsidRPr="00E751A0" w:rsidRDefault="00F079B0"/>
        </w:tc>
        <w:tc>
          <w:tcPr>
            <w:tcW w:w="567" w:type="dxa"/>
          </w:tcPr>
          <w:p w:rsidR="00F079B0" w:rsidRPr="00E751A0" w:rsidRDefault="00F079B0"/>
        </w:tc>
        <w:tc>
          <w:tcPr>
            <w:tcW w:w="2267"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color w:val="000000"/>
                <w:sz w:val="18"/>
                <w:szCs w:val="18"/>
              </w:rPr>
              <w:t>ΠΡΣ 5210</w:t>
            </w:r>
          </w:p>
        </w:tc>
        <w:tc>
          <w:tcPr>
            <w:tcW w:w="680" w:type="dxa"/>
            <w:gridSpan w:val="2"/>
            <w:shd w:val="clear" w:color="000000" w:fill="FFFFFF"/>
            <w:tcMar>
              <w:top w:w="0" w:type="dxa"/>
              <w:left w:w="38"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color w:val="000000"/>
                <w:sz w:val="18"/>
                <w:szCs w:val="18"/>
              </w:rPr>
              <w:t>100%</w:t>
            </w:r>
          </w:p>
        </w:tc>
        <w:tc>
          <w:tcPr>
            <w:tcW w:w="57" w:type="dxa"/>
          </w:tcPr>
          <w:p w:rsidR="00F079B0" w:rsidRPr="00E751A0" w:rsidRDefault="00F079B0"/>
        </w:tc>
        <w:tc>
          <w:tcPr>
            <w:tcW w:w="3572" w:type="dxa"/>
          </w:tcPr>
          <w:p w:rsidR="00F079B0" w:rsidRPr="00E751A0" w:rsidRDefault="00F079B0"/>
        </w:tc>
      </w:tr>
      <w:tr w:rsidR="00F079B0" w:rsidRPr="00E751A0">
        <w:trPr>
          <w:trHeight w:hRule="exact" w:val="2234"/>
        </w:trPr>
        <w:tc>
          <w:tcPr>
            <w:tcW w:w="10772" w:type="dxa"/>
            <w:gridSpan w:val="11"/>
            <w:shd w:val="clear" w:color="000000" w:fill="FFFFFF"/>
            <w:tcMar>
              <w:top w:w="0" w:type="dxa"/>
              <w:left w:w="38" w:type="dxa"/>
              <w:bottom w:w="0" w:type="dxa"/>
              <w:right w:w="38" w:type="dxa"/>
            </w:tcMar>
          </w:tcPr>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Προμήθεια καλλωπιστικών δένδρων με τις δαπάνες συσκευασίας, φορτοεκφόρτωσης και</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μεταφοράς στον τόπο του έργου, τυχόν προσωρινής αποθήκευσης και συντήρησης στο</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φυτώριο του εργοταξίου, πλαγίων μεταφορών, τυχόν απωλειών κατά την μεταφορά,</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τις δαπάνες του εργατοτεχνικού προσωπικού και μέσων που θα απασχοληθούν, καθώς</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και όποια άλλη δαπάνη απαιτείται για την διατήρηση των δένδρων σε αρίστη</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κατάσταση μέχρι και τη φύτευσή τους, σύμφωνα με την φυτοτεχνική μελέτη και την</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ΕΤΕΠ 10-09-01-00.</w:t>
            </w:r>
          </w:p>
          <w:p w:rsidR="00F079B0" w:rsidRPr="00E751A0" w:rsidRDefault="00F079B0">
            <w:pPr>
              <w:spacing w:after="0" w:line="240" w:lineRule="auto"/>
              <w:rPr>
                <w:sz w:val="18"/>
                <w:szCs w:val="18"/>
                <w:lang w:val="el-GR"/>
              </w:rPr>
            </w:pP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ΝΑΠΡΣ Δ01. 8  Δένδρα κατηγορίας  Δ8</w:t>
            </w:r>
          </w:p>
          <w:p w:rsidR="00F079B0" w:rsidRPr="00E751A0" w:rsidRDefault="00F079B0">
            <w:pPr>
              <w:spacing w:after="0" w:line="240" w:lineRule="auto"/>
              <w:rPr>
                <w:sz w:val="18"/>
                <w:szCs w:val="18"/>
              </w:rPr>
            </w:pPr>
            <w:r w:rsidRPr="00E751A0">
              <w:rPr>
                <w:rFonts w:ascii="Courier New" w:hAnsi="Courier New" w:cs="Courier New"/>
                <w:color w:val="000000"/>
                <w:sz w:val="18"/>
                <w:szCs w:val="18"/>
              </w:rPr>
              <w:t>Τιμή ανά τεμάχιο (τεμ)</w:t>
            </w:r>
          </w:p>
        </w:tc>
      </w:tr>
      <w:tr w:rsidR="00F079B0" w:rsidRPr="00E751A0">
        <w:trPr>
          <w:trHeight w:hRule="exact" w:val="333"/>
        </w:trPr>
        <w:tc>
          <w:tcPr>
            <w:tcW w:w="680" w:type="dxa"/>
            <w:shd w:val="clear" w:color="000000" w:fill="FFFFFF"/>
            <w:tcMar>
              <w:top w:w="85"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170,00</w:t>
            </w:r>
          </w:p>
        </w:tc>
      </w:tr>
      <w:tr w:rsidR="00F079B0" w:rsidRPr="00E751A0">
        <w:trPr>
          <w:trHeight w:hRule="exact" w:val="555"/>
        </w:trPr>
        <w:tc>
          <w:tcPr>
            <w:tcW w:w="2041" w:type="dxa"/>
            <w:gridSpan w:val="2"/>
            <w:shd w:val="clear" w:color="000000" w:fill="FFFFFF"/>
            <w:tcMar>
              <w:top w:w="0" w:type="dxa"/>
              <w:left w:w="38"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εκατόν εβδομήντα</w:t>
            </w:r>
          </w:p>
        </w:tc>
      </w:tr>
      <w:tr w:rsidR="00F079B0" w:rsidRPr="00E751A0">
        <w:trPr>
          <w:trHeight w:hRule="exact" w:val="166"/>
        </w:trPr>
        <w:tc>
          <w:tcPr>
            <w:tcW w:w="680" w:type="dxa"/>
          </w:tcPr>
          <w:p w:rsidR="00F079B0" w:rsidRPr="00E751A0" w:rsidRDefault="00F079B0"/>
        </w:tc>
        <w:tc>
          <w:tcPr>
            <w:tcW w:w="1361" w:type="dxa"/>
          </w:tcPr>
          <w:p w:rsidR="00F079B0" w:rsidRPr="00E751A0" w:rsidRDefault="00F079B0"/>
        </w:tc>
        <w:tc>
          <w:tcPr>
            <w:tcW w:w="567" w:type="dxa"/>
          </w:tcPr>
          <w:p w:rsidR="00F079B0" w:rsidRPr="00E751A0" w:rsidRDefault="00F079B0"/>
        </w:tc>
        <w:tc>
          <w:tcPr>
            <w:tcW w:w="1021" w:type="dxa"/>
          </w:tcPr>
          <w:p w:rsidR="00F079B0" w:rsidRPr="00E751A0" w:rsidRDefault="00F079B0"/>
        </w:tc>
        <w:tc>
          <w:tcPr>
            <w:tcW w:w="1247" w:type="dxa"/>
          </w:tcPr>
          <w:p w:rsidR="00F079B0" w:rsidRPr="00E751A0" w:rsidRDefault="00F079B0"/>
        </w:tc>
        <w:tc>
          <w:tcPr>
            <w:tcW w:w="340" w:type="dxa"/>
          </w:tcPr>
          <w:p w:rsidR="00F079B0" w:rsidRPr="00E751A0" w:rsidRDefault="00F079B0"/>
        </w:tc>
        <w:tc>
          <w:tcPr>
            <w:tcW w:w="1247" w:type="dxa"/>
          </w:tcPr>
          <w:p w:rsidR="00F079B0" w:rsidRPr="00E751A0" w:rsidRDefault="00F079B0"/>
        </w:tc>
        <w:tc>
          <w:tcPr>
            <w:tcW w:w="57" w:type="dxa"/>
          </w:tcPr>
          <w:p w:rsidR="00F079B0" w:rsidRPr="00E751A0" w:rsidRDefault="00F079B0"/>
        </w:tc>
        <w:tc>
          <w:tcPr>
            <w:tcW w:w="623" w:type="dxa"/>
          </w:tcPr>
          <w:p w:rsidR="00F079B0" w:rsidRPr="00E751A0" w:rsidRDefault="00F079B0"/>
        </w:tc>
        <w:tc>
          <w:tcPr>
            <w:tcW w:w="57" w:type="dxa"/>
          </w:tcPr>
          <w:p w:rsidR="00F079B0" w:rsidRPr="00E751A0" w:rsidRDefault="00F079B0"/>
        </w:tc>
        <w:tc>
          <w:tcPr>
            <w:tcW w:w="3572" w:type="dxa"/>
          </w:tcPr>
          <w:p w:rsidR="00F079B0" w:rsidRPr="00E751A0" w:rsidRDefault="00F079B0"/>
        </w:tc>
      </w:tr>
      <w:tr w:rsidR="00F079B0" w:rsidRPr="00E751A0">
        <w:trPr>
          <w:trHeight w:hRule="exact" w:val="277"/>
        </w:trPr>
        <w:tc>
          <w:tcPr>
            <w:tcW w:w="680" w:type="dxa"/>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 Α.Τ. 10</w:t>
            </w:r>
          </w:p>
        </w:tc>
      </w:tr>
      <w:tr w:rsidR="00F079B0" w:rsidRPr="00E751A0">
        <w:trPr>
          <w:trHeight w:hRule="exact" w:val="333"/>
        </w:trPr>
        <w:tc>
          <w:tcPr>
            <w:tcW w:w="679" w:type="dxa"/>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 ΝΑΠΡΣ Δ10</w:t>
            </w:r>
          </w:p>
        </w:tc>
        <w:tc>
          <w:tcPr>
            <w:tcW w:w="8164" w:type="dxa"/>
            <w:gridSpan w:val="8"/>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Προμήθεια τύρφης</w:t>
            </w:r>
          </w:p>
        </w:tc>
      </w:tr>
      <w:tr w:rsidR="00F079B0" w:rsidRPr="00E751A0">
        <w:trPr>
          <w:trHeight w:hRule="exact" w:val="277"/>
        </w:trPr>
        <w:tc>
          <w:tcPr>
            <w:tcW w:w="680" w:type="dxa"/>
          </w:tcPr>
          <w:p w:rsidR="00F079B0" w:rsidRPr="00E751A0" w:rsidRDefault="00F079B0"/>
        </w:tc>
        <w:tc>
          <w:tcPr>
            <w:tcW w:w="1361" w:type="dxa"/>
          </w:tcPr>
          <w:p w:rsidR="00F079B0" w:rsidRPr="00E751A0" w:rsidRDefault="00F079B0"/>
        </w:tc>
        <w:tc>
          <w:tcPr>
            <w:tcW w:w="567" w:type="dxa"/>
          </w:tcPr>
          <w:p w:rsidR="00F079B0" w:rsidRPr="00E751A0" w:rsidRDefault="00F079B0"/>
        </w:tc>
        <w:tc>
          <w:tcPr>
            <w:tcW w:w="2267"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color w:val="000000"/>
                <w:sz w:val="18"/>
                <w:szCs w:val="18"/>
              </w:rPr>
              <w:t>ΠΡΣ 5340</w:t>
            </w:r>
          </w:p>
        </w:tc>
        <w:tc>
          <w:tcPr>
            <w:tcW w:w="680" w:type="dxa"/>
            <w:gridSpan w:val="2"/>
            <w:shd w:val="clear" w:color="000000" w:fill="FFFFFF"/>
            <w:tcMar>
              <w:top w:w="0" w:type="dxa"/>
              <w:left w:w="38"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color w:val="000000"/>
                <w:sz w:val="18"/>
                <w:szCs w:val="18"/>
              </w:rPr>
              <w:t>100%</w:t>
            </w:r>
          </w:p>
        </w:tc>
        <w:tc>
          <w:tcPr>
            <w:tcW w:w="57" w:type="dxa"/>
          </w:tcPr>
          <w:p w:rsidR="00F079B0" w:rsidRPr="00E751A0" w:rsidRDefault="00F079B0"/>
        </w:tc>
        <w:tc>
          <w:tcPr>
            <w:tcW w:w="3572" w:type="dxa"/>
          </w:tcPr>
          <w:p w:rsidR="00F079B0" w:rsidRPr="00E751A0" w:rsidRDefault="00F079B0"/>
        </w:tc>
      </w:tr>
      <w:tr w:rsidR="00F079B0" w:rsidRPr="00E751A0">
        <w:trPr>
          <w:trHeight w:hRule="exact" w:val="456"/>
        </w:trPr>
        <w:tc>
          <w:tcPr>
            <w:tcW w:w="10772" w:type="dxa"/>
            <w:gridSpan w:val="11"/>
            <w:shd w:val="clear" w:color="000000" w:fill="FFFFFF"/>
            <w:tcMar>
              <w:top w:w="0" w:type="dxa"/>
              <w:left w:w="38" w:type="dxa"/>
              <w:bottom w:w="0" w:type="dxa"/>
              <w:right w:w="38" w:type="dxa"/>
            </w:tcMar>
          </w:tcPr>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Προμήθεια επί τόπου του έργου τύρφης, συσκευασμένης, με ένδειξη προέλευσης,</w:t>
            </w:r>
          </w:p>
          <w:p w:rsidR="00F079B0" w:rsidRPr="00E751A0" w:rsidRDefault="00F079B0">
            <w:pPr>
              <w:spacing w:after="0" w:line="240" w:lineRule="auto"/>
              <w:rPr>
                <w:sz w:val="18"/>
                <w:szCs w:val="18"/>
              </w:rPr>
            </w:pPr>
            <w:r w:rsidRPr="00E751A0">
              <w:rPr>
                <w:rFonts w:ascii="Courier New" w:hAnsi="Courier New" w:cs="Courier New"/>
                <w:color w:val="000000"/>
                <w:sz w:val="18"/>
                <w:szCs w:val="18"/>
                <w:lang w:val="el-GR"/>
              </w:rPr>
              <w:t xml:space="preserve">τύπου υλικού, όγκου, σύμφψνα με την μελέτη και την ΕΤΕΠ 10-05-02-01. </w:t>
            </w:r>
            <w:r w:rsidRPr="00E751A0">
              <w:rPr>
                <w:rFonts w:ascii="Courier New" w:hAnsi="Courier New" w:cs="Courier New"/>
                <w:color w:val="000000"/>
                <w:sz w:val="18"/>
                <w:szCs w:val="18"/>
              </w:rPr>
              <w:t>Το</w:t>
            </w:r>
          </w:p>
        </w:tc>
      </w:tr>
      <w:tr w:rsidR="00F079B0" w:rsidRPr="00E751A0">
        <w:trPr>
          <w:trHeight w:hRule="exact" w:val="14"/>
        </w:trPr>
        <w:tc>
          <w:tcPr>
            <w:tcW w:w="10773" w:type="dxa"/>
            <w:gridSpan w:val="11"/>
            <w:vMerge w:val="restart"/>
            <w:shd w:val="clear" w:color="000000" w:fill="FFFFFF"/>
            <w:tcMar>
              <w:top w:w="0" w:type="dxa"/>
              <w:left w:w="38" w:type="dxa"/>
              <w:bottom w:w="0" w:type="dxa"/>
              <w:right w:w="38" w:type="dxa"/>
            </w:tcMar>
            <w:vAlign w:val="center"/>
          </w:tcPr>
          <w:p w:rsidR="00F079B0" w:rsidRPr="00E751A0" w:rsidRDefault="00F079B0">
            <w:pPr>
              <w:spacing w:after="0" w:line="240" w:lineRule="auto"/>
              <w:jc w:val="right"/>
              <w:rPr>
                <w:sz w:val="16"/>
                <w:szCs w:val="16"/>
                <w:lang w:val="el-GR"/>
              </w:rPr>
            </w:pPr>
          </w:p>
        </w:tc>
      </w:tr>
      <w:tr w:rsidR="00F079B0" w:rsidRPr="00E751A0">
        <w:trPr>
          <w:trHeight w:hRule="exact" w:val="263"/>
        </w:trPr>
        <w:tc>
          <w:tcPr>
            <w:tcW w:w="10773" w:type="dxa"/>
            <w:gridSpan w:val="11"/>
            <w:vMerge/>
            <w:shd w:val="clear" w:color="000000" w:fill="FFFFFF"/>
            <w:tcMar>
              <w:top w:w="0" w:type="dxa"/>
              <w:left w:w="38" w:type="dxa"/>
              <w:bottom w:w="0" w:type="dxa"/>
              <w:right w:w="38" w:type="dxa"/>
            </w:tcMar>
            <w:vAlign w:val="center"/>
          </w:tcPr>
          <w:p w:rsidR="00F079B0" w:rsidRPr="00E751A0" w:rsidRDefault="00F079B0"/>
        </w:tc>
      </w:tr>
    </w:tbl>
    <w:p w:rsidR="00F079B0" w:rsidRDefault="00F079B0">
      <w:pPr>
        <w:rPr>
          <w:sz w:val="2"/>
        </w:rPr>
      </w:pPr>
      <w:r>
        <w:br w:type="page"/>
      </w:r>
    </w:p>
    <w:tbl>
      <w:tblPr>
        <w:tblW w:w="0" w:type="auto"/>
        <w:tblCellMar>
          <w:left w:w="0" w:type="dxa"/>
          <w:right w:w="0" w:type="dxa"/>
        </w:tblCellMar>
        <w:tblLook w:val="00A0"/>
      </w:tblPr>
      <w:tblGrid>
        <w:gridCol w:w="680"/>
        <w:gridCol w:w="1361"/>
        <w:gridCol w:w="567"/>
        <w:gridCol w:w="1021"/>
        <w:gridCol w:w="1247"/>
        <w:gridCol w:w="340"/>
        <w:gridCol w:w="1247"/>
        <w:gridCol w:w="57"/>
        <w:gridCol w:w="623"/>
        <w:gridCol w:w="57"/>
        <w:gridCol w:w="3573"/>
      </w:tblGrid>
      <w:tr w:rsidR="00F079B0" w:rsidRPr="00E751A0">
        <w:trPr>
          <w:trHeight w:hRule="exact" w:val="277"/>
        </w:trPr>
        <w:tc>
          <w:tcPr>
            <w:tcW w:w="10773" w:type="dxa"/>
            <w:gridSpan w:val="11"/>
            <w:tcBorders>
              <w:bottom w:val="single" w:sz="8" w:space="0" w:color="808080"/>
            </w:tcBorders>
            <w:shd w:val="clear" w:color="000000" w:fill="FFFFFF"/>
            <w:tcMar>
              <w:top w:w="0" w:type="dxa"/>
              <w:left w:w="38" w:type="dxa"/>
              <w:bottom w:w="0" w:type="dxa"/>
              <w:right w:w="38" w:type="dxa"/>
            </w:tcMar>
          </w:tcPr>
          <w:p w:rsidR="00F079B0" w:rsidRPr="00E751A0" w:rsidRDefault="00F079B0">
            <w:pPr>
              <w:spacing w:after="0" w:line="240" w:lineRule="auto"/>
              <w:rPr>
                <w:sz w:val="16"/>
                <w:szCs w:val="16"/>
              </w:rPr>
            </w:pPr>
            <w:r w:rsidRPr="00E751A0">
              <w:rPr>
                <w:rFonts w:ascii="Arial" w:hAnsi="Arial" w:cs="Arial"/>
                <w:color w:val="000000"/>
                <w:sz w:val="16"/>
                <w:szCs w:val="16"/>
              </w:rPr>
              <w:t>Τιμολόγιο μελέτης</w:t>
            </w:r>
          </w:p>
        </w:tc>
      </w:tr>
      <w:tr w:rsidR="00F079B0" w:rsidRPr="00E751A0">
        <w:trPr>
          <w:trHeight w:hRule="exact" w:val="111"/>
        </w:trPr>
        <w:tc>
          <w:tcPr>
            <w:tcW w:w="680" w:type="dxa"/>
          </w:tcPr>
          <w:p w:rsidR="00F079B0" w:rsidRPr="00E751A0" w:rsidRDefault="00F079B0"/>
        </w:tc>
        <w:tc>
          <w:tcPr>
            <w:tcW w:w="1361" w:type="dxa"/>
          </w:tcPr>
          <w:p w:rsidR="00F079B0" w:rsidRPr="00E751A0" w:rsidRDefault="00F079B0"/>
        </w:tc>
        <w:tc>
          <w:tcPr>
            <w:tcW w:w="567" w:type="dxa"/>
          </w:tcPr>
          <w:p w:rsidR="00F079B0" w:rsidRPr="00E751A0" w:rsidRDefault="00F079B0"/>
        </w:tc>
        <w:tc>
          <w:tcPr>
            <w:tcW w:w="1021" w:type="dxa"/>
          </w:tcPr>
          <w:p w:rsidR="00F079B0" w:rsidRPr="00E751A0" w:rsidRDefault="00F079B0"/>
        </w:tc>
        <w:tc>
          <w:tcPr>
            <w:tcW w:w="1247" w:type="dxa"/>
          </w:tcPr>
          <w:p w:rsidR="00F079B0" w:rsidRPr="00E751A0" w:rsidRDefault="00F079B0"/>
        </w:tc>
        <w:tc>
          <w:tcPr>
            <w:tcW w:w="340" w:type="dxa"/>
          </w:tcPr>
          <w:p w:rsidR="00F079B0" w:rsidRPr="00E751A0" w:rsidRDefault="00F079B0"/>
        </w:tc>
        <w:tc>
          <w:tcPr>
            <w:tcW w:w="1247" w:type="dxa"/>
          </w:tcPr>
          <w:p w:rsidR="00F079B0" w:rsidRPr="00E751A0" w:rsidRDefault="00F079B0"/>
        </w:tc>
        <w:tc>
          <w:tcPr>
            <w:tcW w:w="57" w:type="dxa"/>
          </w:tcPr>
          <w:p w:rsidR="00F079B0" w:rsidRPr="00E751A0" w:rsidRDefault="00F079B0"/>
        </w:tc>
        <w:tc>
          <w:tcPr>
            <w:tcW w:w="623" w:type="dxa"/>
          </w:tcPr>
          <w:p w:rsidR="00F079B0" w:rsidRPr="00E751A0" w:rsidRDefault="00F079B0"/>
        </w:tc>
        <w:tc>
          <w:tcPr>
            <w:tcW w:w="57" w:type="dxa"/>
          </w:tcPr>
          <w:p w:rsidR="00F079B0" w:rsidRPr="00E751A0" w:rsidRDefault="00F079B0"/>
        </w:tc>
        <w:tc>
          <w:tcPr>
            <w:tcW w:w="3572" w:type="dxa"/>
          </w:tcPr>
          <w:p w:rsidR="00F079B0" w:rsidRPr="00E751A0" w:rsidRDefault="00F079B0"/>
        </w:tc>
      </w:tr>
      <w:tr w:rsidR="00F079B0" w:rsidRPr="00E751A0">
        <w:trPr>
          <w:trHeight w:hRule="exact" w:val="1035"/>
        </w:trPr>
        <w:tc>
          <w:tcPr>
            <w:tcW w:w="10772" w:type="dxa"/>
            <w:gridSpan w:val="11"/>
            <w:shd w:val="clear" w:color="000000" w:fill="FFFFFF"/>
            <w:tcMar>
              <w:top w:w="0" w:type="dxa"/>
              <w:left w:w="38" w:type="dxa"/>
              <w:bottom w:w="0" w:type="dxa"/>
              <w:right w:w="38" w:type="dxa"/>
            </w:tcMar>
          </w:tcPr>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προσκομιζόμενο υλικό θα συνοδεύεται από πρόσφατο πιστοποιητικό ελέγχου</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αναγνωρισμένου εργαστηρίου (χημική ανάλυση).</w:t>
            </w:r>
          </w:p>
          <w:p w:rsidR="00F079B0" w:rsidRPr="00E751A0" w:rsidRDefault="00F079B0">
            <w:pPr>
              <w:spacing w:after="0" w:line="240" w:lineRule="auto"/>
              <w:rPr>
                <w:sz w:val="18"/>
                <w:szCs w:val="18"/>
                <w:lang w:val="el-GR"/>
              </w:rPr>
            </w:pP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Τιμή ανά κυβικό μέτρο (</w:t>
            </w:r>
            <w:r w:rsidRPr="00E751A0">
              <w:rPr>
                <w:rFonts w:ascii="Courier New" w:hAnsi="Courier New" w:cs="Courier New"/>
                <w:color w:val="000000"/>
                <w:sz w:val="18"/>
                <w:szCs w:val="18"/>
              </w:rPr>
              <w:t>m</w:t>
            </w:r>
            <w:r w:rsidRPr="00E751A0">
              <w:rPr>
                <w:rFonts w:ascii="Courier New" w:hAnsi="Courier New" w:cs="Courier New"/>
                <w:color w:val="000000"/>
                <w:sz w:val="18"/>
                <w:szCs w:val="18"/>
                <w:lang w:val="el-GR"/>
              </w:rPr>
              <w:t>3)</w:t>
            </w:r>
          </w:p>
        </w:tc>
      </w:tr>
      <w:tr w:rsidR="00F079B0" w:rsidRPr="00E751A0">
        <w:trPr>
          <w:trHeight w:hRule="exact" w:val="333"/>
        </w:trPr>
        <w:tc>
          <w:tcPr>
            <w:tcW w:w="680" w:type="dxa"/>
            <w:shd w:val="clear" w:color="000000" w:fill="FFFFFF"/>
            <w:tcMar>
              <w:top w:w="85"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40,00</w:t>
            </w:r>
          </w:p>
        </w:tc>
      </w:tr>
      <w:tr w:rsidR="00F079B0" w:rsidRPr="00E751A0">
        <w:trPr>
          <w:trHeight w:hRule="exact" w:val="555"/>
        </w:trPr>
        <w:tc>
          <w:tcPr>
            <w:tcW w:w="2041" w:type="dxa"/>
            <w:gridSpan w:val="2"/>
            <w:shd w:val="clear" w:color="000000" w:fill="FFFFFF"/>
            <w:tcMar>
              <w:top w:w="0" w:type="dxa"/>
              <w:left w:w="38"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σαράντα</w:t>
            </w:r>
          </w:p>
        </w:tc>
      </w:tr>
      <w:tr w:rsidR="00F079B0" w:rsidRPr="00E751A0">
        <w:trPr>
          <w:trHeight w:hRule="exact" w:val="166"/>
        </w:trPr>
        <w:tc>
          <w:tcPr>
            <w:tcW w:w="680" w:type="dxa"/>
          </w:tcPr>
          <w:p w:rsidR="00F079B0" w:rsidRPr="00E751A0" w:rsidRDefault="00F079B0"/>
        </w:tc>
        <w:tc>
          <w:tcPr>
            <w:tcW w:w="1361" w:type="dxa"/>
          </w:tcPr>
          <w:p w:rsidR="00F079B0" w:rsidRPr="00E751A0" w:rsidRDefault="00F079B0"/>
        </w:tc>
        <w:tc>
          <w:tcPr>
            <w:tcW w:w="567" w:type="dxa"/>
          </w:tcPr>
          <w:p w:rsidR="00F079B0" w:rsidRPr="00E751A0" w:rsidRDefault="00F079B0"/>
        </w:tc>
        <w:tc>
          <w:tcPr>
            <w:tcW w:w="1021" w:type="dxa"/>
          </w:tcPr>
          <w:p w:rsidR="00F079B0" w:rsidRPr="00E751A0" w:rsidRDefault="00F079B0"/>
        </w:tc>
        <w:tc>
          <w:tcPr>
            <w:tcW w:w="1247" w:type="dxa"/>
          </w:tcPr>
          <w:p w:rsidR="00F079B0" w:rsidRPr="00E751A0" w:rsidRDefault="00F079B0"/>
        </w:tc>
        <w:tc>
          <w:tcPr>
            <w:tcW w:w="340" w:type="dxa"/>
          </w:tcPr>
          <w:p w:rsidR="00F079B0" w:rsidRPr="00E751A0" w:rsidRDefault="00F079B0"/>
        </w:tc>
        <w:tc>
          <w:tcPr>
            <w:tcW w:w="1247" w:type="dxa"/>
          </w:tcPr>
          <w:p w:rsidR="00F079B0" w:rsidRPr="00E751A0" w:rsidRDefault="00F079B0"/>
        </w:tc>
        <w:tc>
          <w:tcPr>
            <w:tcW w:w="57" w:type="dxa"/>
          </w:tcPr>
          <w:p w:rsidR="00F079B0" w:rsidRPr="00E751A0" w:rsidRDefault="00F079B0"/>
        </w:tc>
        <w:tc>
          <w:tcPr>
            <w:tcW w:w="623" w:type="dxa"/>
          </w:tcPr>
          <w:p w:rsidR="00F079B0" w:rsidRPr="00E751A0" w:rsidRDefault="00F079B0"/>
        </w:tc>
        <w:tc>
          <w:tcPr>
            <w:tcW w:w="57" w:type="dxa"/>
          </w:tcPr>
          <w:p w:rsidR="00F079B0" w:rsidRPr="00E751A0" w:rsidRDefault="00F079B0"/>
        </w:tc>
        <w:tc>
          <w:tcPr>
            <w:tcW w:w="3572" w:type="dxa"/>
          </w:tcPr>
          <w:p w:rsidR="00F079B0" w:rsidRPr="00E751A0" w:rsidRDefault="00F079B0"/>
        </w:tc>
      </w:tr>
      <w:tr w:rsidR="00F079B0" w:rsidRPr="00E751A0">
        <w:trPr>
          <w:trHeight w:hRule="exact" w:val="277"/>
        </w:trPr>
        <w:tc>
          <w:tcPr>
            <w:tcW w:w="680" w:type="dxa"/>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 Α.Τ. 11</w:t>
            </w:r>
          </w:p>
        </w:tc>
      </w:tr>
      <w:tr w:rsidR="00F079B0" w:rsidRPr="00E751A0">
        <w:trPr>
          <w:trHeight w:hRule="exact" w:val="333"/>
        </w:trPr>
        <w:tc>
          <w:tcPr>
            <w:tcW w:w="679" w:type="dxa"/>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 ΝΑΠΡΣ ΣΤ02.2.1</w:t>
            </w:r>
          </w:p>
        </w:tc>
        <w:tc>
          <w:tcPr>
            <w:tcW w:w="8164" w:type="dxa"/>
            <w:gridSpan w:val="8"/>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Άρδευση χλοοτάπητα με βυτίο</w:t>
            </w:r>
          </w:p>
        </w:tc>
      </w:tr>
      <w:tr w:rsidR="00F079B0" w:rsidRPr="00E751A0">
        <w:trPr>
          <w:trHeight w:hRule="exact" w:val="277"/>
        </w:trPr>
        <w:tc>
          <w:tcPr>
            <w:tcW w:w="680" w:type="dxa"/>
          </w:tcPr>
          <w:p w:rsidR="00F079B0" w:rsidRPr="00E751A0" w:rsidRDefault="00F079B0"/>
        </w:tc>
        <w:tc>
          <w:tcPr>
            <w:tcW w:w="1361" w:type="dxa"/>
          </w:tcPr>
          <w:p w:rsidR="00F079B0" w:rsidRPr="00E751A0" w:rsidRDefault="00F079B0"/>
        </w:tc>
        <w:tc>
          <w:tcPr>
            <w:tcW w:w="567" w:type="dxa"/>
          </w:tcPr>
          <w:p w:rsidR="00F079B0" w:rsidRPr="00E751A0" w:rsidRDefault="00F079B0"/>
        </w:tc>
        <w:tc>
          <w:tcPr>
            <w:tcW w:w="2267"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color w:val="000000"/>
                <w:sz w:val="18"/>
                <w:szCs w:val="18"/>
              </w:rPr>
              <w:t>ΠΡΣ 5521</w:t>
            </w:r>
          </w:p>
        </w:tc>
        <w:tc>
          <w:tcPr>
            <w:tcW w:w="680" w:type="dxa"/>
            <w:gridSpan w:val="2"/>
            <w:shd w:val="clear" w:color="000000" w:fill="FFFFFF"/>
            <w:tcMar>
              <w:top w:w="0" w:type="dxa"/>
              <w:left w:w="38"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color w:val="000000"/>
                <w:sz w:val="18"/>
                <w:szCs w:val="18"/>
              </w:rPr>
              <w:t>100%</w:t>
            </w:r>
          </w:p>
        </w:tc>
        <w:tc>
          <w:tcPr>
            <w:tcW w:w="57" w:type="dxa"/>
          </w:tcPr>
          <w:p w:rsidR="00F079B0" w:rsidRPr="00E751A0" w:rsidRDefault="00F079B0"/>
        </w:tc>
        <w:tc>
          <w:tcPr>
            <w:tcW w:w="3572" w:type="dxa"/>
          </w:tcPr>
          <w:p w:rsidR="00F079B0" w:rsidRPr="00E751A0" w:rsidRDefault="00F079B0"/>
        </w:tc>
      </w:tr>
      <w:tr w:rsidR="00F079B0" w:rsidRPr="00E751A0">
        <w:trPr>
          <w:trHeight w:hRule="exact" w:val="1235"/>
        </w:trPr>
        <w:tc>
          <w:tcPr>
            <w:tcW w:w="10772" w:type="dxa"/>
            <w:gridSpan w:val="11"/>
            <w:shd w:val="clear" w:color="000000" w:fill="FFFFFF"/>
            <w:tcMar>
              <w:top w:w="0" w:type="dxa"/>
              <w:left w:w="38" w:type="dxa"/>
              <w:bottom w:w="0" w:type="dxa"/>
              <w:right w:w="38" w:type="dxa"/>
            </w:tcMar>
          </w:tcPr>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Αρδευση χλοοτάπητα με βυτίο, σύμφωνα με την φυτοτεχνική μελέτη του έργου και την</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ΕΤΕΠ 10-06-01-00. Περιλαμβάνεται η αξία του νερού, η μεταφορά του επί τόπου και</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 xml:space="preserve">το πότισμα με λάστιχο κατάλληλης διατομής σε ποσότητα 5 </w:t>
            </w:r>
            <w:r w:rsidRPr="00E751A0">
              <w:rPr>
                <w:rFonts w:ascii="Courier New" w:hAnsi="Courier New" w:cs="Courier New"/>
                <w:color w:val="000000"/>
                <w:sz w:val="18"/>
                <w:szCs w:val="18"/>
              </w:rPr>
              <w:t>m</w:t>
            </w:r>
            <w:r w:rsidRPr="00E751A0">
              <w:rPr>
                <w:rFonts w:ascii="Courier New" w:hAnsi="Courier New" w:cs="Courier New"/>
                <w:color w:val="000000"/>
                <w:sz w:val="18"/>
                <w:szCs w:val="18"/>
                <w:lang w:val="el-GR"/>
              </w:rPr>
              <w:t>3 ανά στρέμμα.</w:t>
            </w:r>
          </w:p>
          <w:p w:rsidR="00F079B0" w:rsidRPr="00E751A0" w:rsidRDefault="00F079B0">
            <w:pPr>
              <w:spacing w:after="0" w:line="240" w:lineRule="auto"/>
              <w:rPr>
                <w:sz w:val="18"/>
                <w:szCs w:val="18"/>
                <w:lang w:val="el-GR"/>
              </w:rPr>
            </w:pPr>
          </w:p>
          <w:p w:rsidR="00F079B0" w:rsidRPr="00E751A0" w:rsidRDefault="00F079B0">
            <w:pPr>
              <w:spacing w:after="0" w:line="240" w:lineRule="auto"/>
              <w:rPr>
                <w:sz w:val="18"/>
                <w:szCs w:val="18"/>
              </w:rPr>
            </w:pPr>
            <w:r w:rsidRPr="00E751A0">
              <w:rPr>
                <w:rFonts w:ascii="Courier New" w:hAnsi="Courier New" w:cs="Courier New"/>
                <w:color w:val="000000"/>
                <w:sz w:val="18"/>
                <w:szCs w:val="18"/>
              </w:rPr>
              <w:t>Τιμή ανά στρέμμα (στρ.)</w:t>
            </w:r>
          </w:p>
        </w:tc>
      </w:tr>
      <w:tr w:rsidR="00F079B0" w:rsidRPr="00E751A0">
        <w:trPr>
          <w:trHeight w:hRule="exact" w:val="333"/>
        </w:trPr>
        <w:tc>
          <w:tcPr>
            <w:tcW w:w="680" w:type="dxa"/>
            <w:shd w:val="clear" w:color="000000" w:fill="FFFFFF"/>
            <w:tcMar>
              <w:top w:w="85"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25,00</w:t>
            </w:r>
          </w:p>
        </w:tc>
      </w:tr>
      <w:tr w:rsidR="00F079B0" w:rsidRPr="00E751A0">
        <w:trPr>
          <w:trHeight w:hRule="exact" w:val="555"/>
        </w:trPr>
        <w:tc>
          <w:tcPr>
            <w:tcW w:w="2041" w:type="dxa"/>
            <w:gridSpan w:val="2"/>
            <w:shd w:val="clear" w:color="000000" w:fill="FFFFFF"/>
            <w:tcMar>
              <w:top w:w="0" w:type="dxa"/>
              <w:left w:w="38"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είκοσι πέντε</w:t>
            </w:r>
          </w:p>
        </w:tc>
      </w:tr>
      <w:tr w:rsidR="00F079B0" w:rsidRPr="00E751A0">
        <w:trPr>
          <w:trHeight w:hRule="exact" w:val="166"/>
        </w:trPr>
        <w:tc>
          <w:tcPr>
            <w:tcW w:w="680" w:type="dxa"/>
          </w:tcPr>
          <w:p w:rsidR="00F079B0" w:rsidRPr="00E751A0" w:rsidRDefault="00F079B0"/>
        </w:tc>
        <w:tc>
          <w:tcPr>
            <w:tcW w:w="1361" w:type="dxa"/>
          </w:tcPr>
          <w:p w:rsidR="00F079B0" w:rsidRPr="00E751A0" w:rsidRDefault="00F079B0"/>
        </w:tc>
        <w:tc>
          <w:tcPr>
            <w:tcW w:w="567" w:type="dxa"/>
          </w:tcPr>
          <w:p w:rsidR="00F079B0" w:rsidRPr="00E751A0" w:rsidRDefault="00F079B0"/>
        </w:tc>
        <w:tc>
          <w:tcPr>
            <w:tcW w:w="1021" w:type="dxa"/>
          </w:tcPr>
          <w:p w:rsidR="00F079B0" w:rsidRPr="00E751A0" w:rsidRDefault="00F079B0"/>
        </w:tc>
        <w:tc>
          <w:tcPr>
            <w:tcW w:w="1247" w:type="dxa"/>
          </w:tcPr>
          <w:p w:rsidR="00F079B0" w:rsidRPr="00E751A0" w:rsidRDefault="00F079B0"/>
        </w:tc>
        <w:tc>
          <w:tcPr>
            <w:tcW w:w="340" w:type="dxa"/>
          </w:tcPr>
          <w:p w:rsidR="00F079B0" w:rsidRPr="00E751A0" w:rsidRDefault="00F079B0"/>
        </w:tc>
        <w:tc>
          <w:tcPr>
            <w:tcW w:w="1247" w:type="dxa"/>
          </w:tcPr>
          <w:p w:rsidR="00F079B0" w:rsidRPr="00E751A0" w:rsidRDefault="00F079B0"/>
        </w:tc>
        <w:tc>
          <w:tcPr>
            <w:tcW w:w="57" w:type="dxa"/>
          </w:tcPr>
          <w:p w:rsidR="00F079B0" w:rsidRPr="00E751A0" w:rsidRDefault="00F079B0"/>
        </w:tc>
        <w:tc>
          <w:tcPr>
            <w:tcW w:w="623" w:type="dxa"/>
          </w:tcPr>
          <w:p w:rsidR="00F079B0" w:rsidRPr="00E751A0" w:rsidRDefault="00F079B0"/>
        </w:tc>
        <w:tc>
          <w:tcPr>
            <w:tcW w:w="57" w:type="dxa"/>
          </w:tcPr>
          <w:p w:rsidR="00F079B0" w:rsidRPr="00E751A0" w:rsidRDefault="00F079B0"/>
        </w:tc>
        <w:tc>
          <w:tcPr>
            <w:tcW w:w="3572" w:type="dxa"/>
          </w:tcPr>
          <w:p w:rsidR="00F079B0" w:rsidRPr="00E751A0" w:rsidRDefault="00F079B0"/>
        </w:tc>
      </w:tr>
      <w:tr w:rsidR="00F079B0" w:rsidRPr="00E751A0">
        <w:trPr>
          <w:trHeight w:hRule="exact" w:val="277"/>
        </w:trPr>
        <w:tc>
          <w:tcPr>
            <w:tcW w:w="680" w:type="dxa"/>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A.T.</w:t>
            </w:r>
          </w:p>
        </w:tc>
        <w:tc>
          <w:tcPr>
            <w:tcW w:w="10092" w:type="dxa"/>
            <w:gridSpan w:val="10"/>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 Α.Τ. 12</w:t>
            </w:r>
          </w:p>
        </w:tc>
      </w:tr>
      <w:tr w:rsidR="00F079B0" w:rsidRPr="00E751A0">
        <w:trPr>
          <w:trHeight w:hRule="exact" w:val="333"/>
        </w:trPr>
        <w:tc>
          <w:tcPr>
            <w:tcW w:w="679" w:type="dxa"/>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Άρθρο</w:t>
            </w:r>
          </w:p>
        </w:tc>
        <w:tc>
          <w:tcPr>
            <w:tcW w:w="1927"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 ΝΑΠΡΣ ΣΤ04.8.2</w:t>
            </w:r>
          </w:p>
        </w:tc>
        <w:tc>
          <w:tcPr>
            <w:tcW w:w="8164" w:type="dxa"/>
            <w:gridSpan w:val="8"/>
            <w:shd w:val="clear" w:color="000000" w:fill="FFFFFF"/>
            <w:tcMar>
              <w:top w:w="0" w:type="dxa"/>
              <w:left w:w="38" w:type="dxa"/>
              <w:bottom w:w="0" w:type="dxa"/>
              <w:right w:w="38" w:type="dxa"/>
            </w:tcMar>
          </w:tcPr>
          <w:p w:rsidR="00F079B0" w:rsidRPr="00E751A0" w:rsidRDefault="00F079B0">
            <w:pPr>
              <w:spacing w:after="0" w:line="240" w:lineRule="auto"/>
              <w:rPr>
                <w:sz w:val="18"/>
                <w:szCs w:val="18"/>
                <w:lang w:val="el-GR"/>
              </w:rPr>
            </w:pPr>
            <w:r w:rsidRPr="00E751A0">
              <w:rPr>
                <w:rFonts w:ascii="Arial" w:hAnsi="Arial" w:cs="Arial"/>
                <w:b/>
                <w:color w:val="000000"/>
                <w:sz w:val="18"/>
                <w:szCs w:val="18"/>
                <w:lang w:val="el-GR"/>
              </w:rPr>
              <w:t>Κούρεμα χλοοτάπητα με μικρό ελκυστήρα με χλοοκοπτική εξάρτηση</w:t>
            </w:r>
          </w:p>
        </w:tc>
      </w:tr>
      <w:tr w:rsidR="00F079B0" w:rsidRPr="00E751A0">
        <w:trPr>
          <w:trHeight w:hRule="exact" w:val="277"/>
        </w:trPr>
        <w:tc>
          <w:tcPr>
            <w:tcW w:w="680" w:type="dxa"/>
          </w:tcPr>
          <w:p w:rsidR="00F079B0" w:rsidRPr="00E751A0" w:rsidRDefault="00F079B0">
            <w:pPr>
              <w:rPr>
                <w:lang w:val="el-GR"/>
              </w:rPr>
            </w:pPr>
          </w:p>
        </w:tc>
        <w:tc>
          <w:tcPr>
            <w:tcW w:w="1361" w:type="dxa"/>
          </w:tcPr>
          <w:p w:rsidR="00F079B0" w:rsidRPr="00E751A0" w:rsidRDefault="00F079B0">
            <w:pPr>
              <w:rPr>
                <w:lang w:val="el-GR"/>
              </w:rPr>
            </w:pPr>
          </w:p>
        </w:tc>
        <w:tc>
          <w:tcPr>
            <w:tcW w:w="567" w:type="dxa"/>
          </w:tcPr>
          <w:p w:rsidR="00F079B0" w:rsidRPr="00E751A0" w:rsidRDefault="00F079B0">
            <w:pPr>
              <w:rPr>
                <w:lang w:val="el-GR"/>
              </w:rPr>
            </w:pPr>
          </w:p>
        </w:tc>
        <w:tc>
          <w:tcPr>
            <w:tcW w:w="2267"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color w:val="000000"/>
                <w:sz w:val="18"/>
                <w:szCs w:val="18"/>
              </w:rPr>
              <w:t>Κωδικός αναθεώρησης:</w:t>
            </w:r>
          </w:p>
        </w:tc>
        <w:tc>
          <w:tcPr>
            <w:tcW w:w="1587"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color w:val="000000"/>
                <w:sz w:val="18"/>
                <w:szCs w:val="18"/>
              </w:rPr>
              <w:t>ΠΡΣ 5530</w:t>
            </w:r>
          </w:p>
        </w:tc>
        <w:tc>
          <w:tcPr>
            <w:tcW w:w="680" w:type="dxa"/>
            <w:gridSpan w:val="2"/>
            <w:shd w:val="clear" w:color="000000" w:fill="FFFFFF"/>
            <w:tcMar>
              <w:top w:w="0" w:type="dxa"/>
              <w:left w:w="38"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color w:val="000000"/>
                <w:sz w:val="18"/>
                <w:szCs w:val="18"/>
              </w:rPr>
              <w:t>100%</w:t>
            </w:r>
          </w:p>
        </w:tc>
        <w:tc>
          <w:tcPr>
            <w:tcW w:w="57" w:type="dxa"/>
          </w:tcPr>
          <w:p w:rsidR="00F079B0" w:rsidRPr="00E751A0" w:rsidRDefault="00F079B0"/>
        </w:tc>
        <w:tc>
          <w:tcPr>
            <w:tcW w:w="3572" w:type="dxa"/>
          </w:tcPr>
          <w:p w:rsidR="00F079B0" w:rsidRPr="00E751A0" w:rsidRDefault="00F079B0"/>
        </w:tc>
      </w:tr>
      <w:tr w:rsidR="00F079B0" w:rsidRPr="00E751A0">
        <w:trPr>
          <w:trHeight w:hRule="exact" w:val="1435"/>
        </w:trPr>
        <w:tc>
          <w:tcPr>
            <w:tcW w:w="10772" w:type="dxa"/>
            <w:gridSpan w:val="11"/>
            <w:shd w:val="clear" w:color="000000" w:fill="FFFFFF"/>
            <w:tcMar>
              <w:top w:w="0" w:type="dxa"/>
              <w:left w:w="38" w:type="dxa"/>
              <w:bottom w:w="0" w:type="dxa"/>
              <w:right w:w="38" w:type="dxa"/>
            </w:tcMar>
          </w:tcPr>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Κούρεμα του χλοοτάπητα στο κατάλληλο ύψος, με μικρό ελκυστήρα με εξάρτηση</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χλοοκοπτικής μηχανής συμπεριλαμβανομένης και της απομάκρυνσης από το έργο σε</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επιτρεπόμενο χώρο των προϊόντων που προκύπτουν από το κούρεμα, σύμφωνα με την</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φυτοτεχνική μελέτη και την ΕΤΕΠ 10-06-04-03.</w:t>
            </w:r>
          </w:p>
          <w:p w:rsidR="00F079B0" w:rsidRPr="00E751A0" w:rsidRDefault="00F079B0">
            <w:pPr>
              <w:spacing w:after="0" w:line="240" w:lineRule="auto"/>
              <w:rPr>
                <w:sz w:val="18"/>
                <w:szCs w:val="18"/>
                <w:lang w:val="el-GR"/>
              </w:rPr>
            </w:pPr>
          </w:p>
          <w:p w:rsidR="00F079B0" w:rsidRPr="00E751A0" w:rsidRDefault="00F079B0">
            <w:pPr>
              <w:spacing w:after="0" w:line="240" w:lineRule="auto"/>
              <w:rPr>
                <w:sz w:val="18"/>
                <w:szCs w:val="18"/>
              </w:rPr>
            </w:pPr>
            <w:r w:rsidRPr="00E751A0">
              <w:rPr>
                <w:rFonts w:ascii="Courier New" w:hAnsi="Courier New" w:cs="Courier New"/>
                <w:color w:val="000000"/>
                <w:sz w:val="18"/>
                <w:szCs w:val="18"/>
              </w:rPr>
              <w:t>Τιμή ανά στρέμμα (στρ.)</w:t>
            </w:r>
          </w:p>
        </w:tc>
      </w:tr>
      <w:tr w:rsidR="00F079B0" w:rsidRPr="00E751A0">
        <w:trPr>
          <w:trHeight w:hRule="exact" w:val="333"/>
        </w:trPr>
        <w:tc>
          <w:tcPr>
            <w:tcW w:w="680" w:type="dxa"/>
            <w:shd w:val="clear" w:color="000000" w:fill="FFFFFF"/>
            <w:tcMar>
              <w:top w:w="85"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Ευρώ</w:t>
            </w:r>
          </w:p>
        </w:tc>
        <w:tc>
          <w:tcPr>
            <w:tcW w:w="1360" w:type="dxa"/>
            <w:shd w:val="clear" w:color="000000" w:fill="FFFFFF"/>
            <w:tcMar>
              <w:top w:w="85" w:type="dxa"/>
              <w:left w:w="4"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b/>
                <w:color w:val="000000"/>
                <w:sz w:val="18"/>
                <w:szCs w:val="18"/>
              </w:rPr>
              <w:t>(Αριθμητικά):</w:t>
            </w:r>
          </w:p>
        </w:tc>
        <w:tc>
          <w:tcPr>
            <w:tcW w:w="8731" w:type="dxa"/>
            <w:gridSpan w:val="9"/>
            <w:shd w:val="clear" w:color="000000" w:fill="FFFFFF"/>
            <w:tcMar>
              <w:top w:w="85"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22,50</w:t>
            </w:r>
          </w:p>
        </w:tc>
      </w:tr>
      <w:tr w:rsidR="00F079B0" w:rsidRPr="00E751A0">
        <w:trPr>
          <w:trHeight w:hRule="exact" w:val="555"/>
        </w:trPr>
        <w:tc>
          <w:tcPr>
            <w:tcW w:w="2041" w:type="dxa"/>
            <w:gridSpan w:val="2"/>
            <w:shd w:val="clear" w:color="000000" w:fill="FFFFFF"/>
            <w:tcMar>
              <w:top w:w="0" w:type="dxa"/>
              <w:left w:w="38"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b/>
                <w:color w:val="000000"/>
                <w:sz w:val="18"/>
                <w:szCs w:val="18"/>
              </w:rPr>
              <w:t>(Ολογράφως) :</w:t>
            </w:r>
          </w:p>
        </w:tc>
        <w:tc>
          <w:tcPr>
            <w:tcW w:w="8731" w:type="dxa"/>
            <w:gridSpan w:val="9"/>
            <w:shd w:val="clear" w:color="000000" w:fill="FFFFFF"/>
            <w:tcMar>
              <w:top w:w="0" w:type="dxa"/>
              <w:left w:w="38" w:type="dxa"/>
              <w:bottom w:w="0" w:type="dxa"/>
              <w:right w:w="38" w:type="dxa"/>
            </w:tcMar>
          </w:tcPr>
          <w:p w:rsidR="00F079B0" w:rsidRPr="00E751A0" w:rsidRDefault="00F079B0">
            <w:pPr>
              <w:spacing w:after="0" w:line="240" w:lineRule="auto"/>
              <w:rPr>
                <w:sz w:val="18"/>
                <w:szCs w:val="18"/>
                <w:lang w:val="el-GR"/>
              </w:rPr>
            </w:pPr>
            <w:r w:rsidRPr="00E751A0">
              <w:rPr>
                <w:rFonts w:ascii="Arial" w:hAnsi="Arial" w:cs="Arial"/>
                <w:b/>
                <w:color w:val="000000"/>
                <w:sz w:val="18"/>
                <w:szCs w:val="18"/>
                <w:lang w:val="el-GR"/>
              </w:rPr>
              <w:t>είκοσι δύο και πενήντα λεπτά</w:t>
            </w:r>
          </w:p>
        </w:tc>
      </w:tr>
      <w:tr w:rsidR="00F079B0" w:rsidRPr="00E751A0">
        <w:trPr>
          <w:trHeight w:hRule="exact" w:val="166"/>
        </w:trPr>
        <w:tc>
          <w:tcPr>
            <w:tcW w:w="680" w:type="dxa"/>
          </w:tcPr>
          <w:p w:rsidR="00F079B0" w:rsidRPr="00E751A0" w:rsidRDefault="00F079B0">
            <w:pPr>
              <w:rPr>
                <w:lang w:val="el-GR"/>
              </w:rPr>
            </w:pPr>
          </w:p>
        </w:tc>
        <w:tc>
          <w:tcPr>
            <w:tcW w:w="1361" w:type="dxa"/>
          </w:tcPr>
          <w:p w:rsidR="00F079B0" w:rsidRPr="00E751A0" w:rsidRDefault="00F079B0">
            <w:pPr>
              <w:rPr>
                <w:lang w:val="el-GR"/>
              </w:rPr>
            </w:pPr>
          </w:p>
        </w:tc>
        <w:tc>
          <w:tcPr>
            <w:tcW w:w="567" w:type="dxa"/>
          </w:tcPr>
          <w:p w:rsidR="00F079B0" w:rsidRPr="00E751A0" w:rsidRDefault="00F079B0">
            <w:pPr>
              <w:rPr>
                <w:lang w:val="el-GR"/>
              </w:rPr>
            </w:pPr>
          </w:p>
        </w:tc>
        <w:tc>
          <w:tcPr>
            <w:tcW w:w="1021" w:type="dxa"/>
          </w:tcPr>
          <w:p w:rsidR="00F079B0" w:rsidRPr="00E751A0" w:rsidRDefault="00F079B0">
            <w:pPr>
              <w:rPr>
                <w:lang w:val="el-GR"/>
              </w:rPr>
            </w:pPr>
          </w:p>
        </w:tc>
        <w:tc>
          <w:tcPr>
            <w:tcW w:w="1247" w:type="dxa"/>
          </w:tcPr>
          <w:p w:rsidR="00F079B0" w:rsidRPr="00E751A0" w:rsidRDefault="00F079B0">
            <w:pPr>
              <w:rPr>
                <w:lang w:val="el-GR"/>
              </w:rPr>
            </w:pPr>
          </w:p>
        </w:tc>
        <w:tc>
          <w:tcPr>
            <w:tcW w:w="340" w:type="dxa"/>
          </w:tcPr>
          <w:p w:rsidR="00F079B0" w:rsidRPr="00E751A0" w:rsidRDefault="00F079B0">
            <w:pPr>
              <w:rPr>
                <w:lang w:val="el-GR"/>
              </w:rPr>
            </w:pPr>
          </w:p>
        </w:tc>
        <w:tc>
          <w:tcPr>
            <w:tcW w:w="1247" w:type="dxa"/>
          </w:tcPr>
          <w:p w:rsidR="00F079B0" w:rsidRPr="00E751A0" w:rsidRDefault="00F079B0">
            <w:pPr>
              <w:rPr>
                <w:lang w:val="el-GR"/>
              </w:rPr>
            </w:pPr>
          </w:p>
        </w:tc>
        <w:tc>
          <w:tcPr>
            <w:tcW w:w="57" w:type="dxa"/>
          </w:tcPr>
          <w:p w:rsidR="00F079B0" w:rsidRPr="00E751A0" w:rsidRDefault="00F079B0">
            <w:pPr>
              <w:rPr>
                <w:lang w:val="el-GR"/>
              </w:rPr>
            </w:pPr>
          </w:p>
        </w:tc>
        <w:tc>
          <w:tcPr>
            <w:tcW w:w="623" w:type="dxa"/>
          </w:tcPr>
          <w:p w:rsidR="00F079B0" w:rsidRPr="00E751A0" w:rsidRDefault="00F079B0">
            <w:pPr>
              <w:rPr>
                <w:lang w:val="el-GR"/>
              </w:rPr>
            </w:pPr>
          </w:p>
        </w:tc>
        <w:tc>
          <w:tcPr>
            <w:tcW w:w="57" w:type="dxa"/>
          </w:tcPr>
          <w:p w:rsidR="00F079B0" w:rsidRPr="00E751A0" w:rsidRDefault="00F079B0">
            <w:pPr>
              <w:rPr>
                <w:lang w:val="el-GR"/>
              </w:rPr>
            </w:pPr>
          </w:p>
        </w:tc>
        <w:tc>
          <w:tcPr>
            <w:tcW w:w="3572" w:type="dxa"/>
          </w:tcPr>
          <w:p w:rsidR="00F079B0" w:rsidRPr="00E751A0" w:rsidRDefault="00F079B0">
            <w:pPr>
              <w:rPr>
                <w:lang w:val="el-GR"/>
              </w:rPr>
            </w:pPr>
          </w:p>
        </w:tc>
      </w:tr>
      <w:tr w:rsidR="00F079B0" w:rsidRPr="00E751A0">
        <w:trPr>
          <w:trHeight w:hRule="exact" w:val="277"/>
        </w:trPr>
        <w:tc>
          <w:tcPr>
            <w:tcW w:w="680" w:type="dxa"/>
            <w:shd w:val="clear" w:color="000000" w:fill="FFFFFF"/>
            <w:tcMar>
              <w:top w:w="0" w:type="dxa"/>
              <w:left w:w="38" w:type="dxa"/>
              <w:bottom w:w="0" w:type="dxa"/>
              <w:right w:w="38" w:type="dxa"/>
            </w:tcMar>
          </w:tcPr>
          <w:p w:rsidR="00F079B0" w:rsidRPr="00E751A0" w:rsidRDefault="00F079B0">
            <w:pPr>
              <w:spacing w:after="0" w:line="240" w:lineRule="auto"/>
              <w:rPr>
                <w:sz w:val="18"/>
                <w:szCs w:val="18"/>
                <w:lang w:val="el-GR"/>
              </w:rPr>
            </w:pPr>
          </w:p>
        </w:tc>
        <w:tc>
          <w:tcPr>
            <w:tcW w:w="10092" w:type="dxa"/>
            <w:gridSpan w:val="10"/>
            <w:shd w:val="clear" w:color="000000" w:fill="FFFFFF"/>
            <w:tcMar>
              <w:top w:w="0" w:type="dxa"/>
              <w:left w:w="38" w:type="dxa"/>
              <w:bottom w:w="0" w:type="dxa"/>
              <w:right w:w="38" w:type="dxa"/>
            </w:tcMar>
          </w:tcPr>
          <w:p w:rsidR="00F079B0" w:rsidRPr="00E751A0" w:rsidRDefault="00F079B0">
            <w:pPr>
              <w:spacing w:after="0" w:line="240" w:lineRule="auto"/>
              <w:rPr>
                <w:sz w:val="18"/>
                <w:szCs w:val="18"/>
                <w:lang w:val="el-GR"/>
              </w:rPr>
            </w:pPr>
          </w:p>
        </w:tc>
      </w:tr>
      <w:tr w:rsidR="00F079B0" w:rsidRPr="00E751A0">
        <w:trPr>
          <w:trHeight w:hRule="exact" w:val="333"/>
        </w:trPr>
        <w:tc>
          <w:tcPr>
            <w:tcW w:w="679" w:type="dxa"/>
            <w:shd w:val="clear" w:color="000000" w:fill="FFFFFF"/>
            <w:tcMar>
              <w:top w:w="0" w:type="dxa"/>
              <w:left w:w="38" w:type="dxa"/>
              <w:bottom w:w="0" w:type="dxa"/>
              <w:right w:w="38" w:type="dxa"/>
            </w:tcMar>
          </w:tcPr>
          <w:p w:rsidR="00F079B0" w:rsidRPr="00E751A0" w:rsidRDefault="00F079B0">
            <w:pPr>
              <w:spacing w:after="0" w:line="240" w:lineRule="auto"/>
              <w:rPr>
                <w:sz w:val="18"/>
                <w:szCs w:val="18"/>
                <w:lang w:val="el-GR"/>
              </w:rPr>
            </w:pPr>
          </w:p>
        </w:tc>
        <w:tc>
          <w:tcPr>
            <w:tcW w:w="1927"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lang w:val="el-GR"/>
              </w:rPr>
            </w:pPr>
          </w:p>
        </w:tc>
        <w:tc>
          <w:tcPr>
            <w:tcW w:w="8164" w:type="dxa"/>
            <w:gridSpan w:val="8"/>
            <w:shd w:val="clear" w:color="000000" w:fill="FFFFFF"/>
            <w:tcMar>
              <w:top w:w="0" w:type="dxa"/>
              <w:left w:w="38" w:type="dxa"/>
              <w:bottom w:w="0" w:type="dxa"/>
              <w:right w:w="38" w:type="dxa"/>
            </w:tcMar>
          </w:tcPr>
          <w:p w:rsidR="00F079B0" w:rsidRPr="00E751A0" w:rsidRDefault="00F079B0">
            <w:pPr>
              <w:spacing w:after="0" w:line="240" w:lineRule="auto"/>
              <w:rPr>
                <w:sz w:val="18"/>
                <w:szCs w:val="18"/>
                <w:lang w:val="el-GR"/>
              </w:rPr>
            </w:pPr>
          </w:p>
        </w:tc>
      </w:tr>
      <w:tr w:rsidR="00F079B0" w:rsidRPr="00E751A0">
        <w:trPr>
          <w:trHeight w:hRule="exact" w:val="277"/>
        </w:trPr>
        <w:tc>
          <w:tcPr>
            <w:tcW w:w="680" w:type="dxa"/>
          </w:tcPr>
          <w:p w:rsidR="00F079B0" w:rsidRPr="00E751A0" w:rsidRDefault="00F079B0">
            <w:pPr>
              <w:rPr>
                <w:lang w:val="el-GR"/>
              </w:rPr>
            </w:pPr>
          </w:p>
        </w:tc>
        <w:tc>
          <w:tcPr>
            <w:tcW w:w="1361" w:type="dxa"/>
          </w:tcPr>
          <w:p w:rsidR="00F079B0" w:rsidRPr="00E751A0" w:rsidRDefault="00F079B0">
            <w:pPr>
              <w:rPr>
                <w:lang w:val="el-GR"/>
              </w:rPr>
            </w:pPr>
          </w:p>
        </w:tc>
        <w:tc>
          <w:tcPr>
            <w:tcW w:w="567" w:type="dxa"/>
          </w:tcPr>
          <w:p w:rsidR="00F079B0" w:rsidRPr="00E751A0" w:rsidRDefault="00F079B0">
            <w:pPr>
              <w:rPr>
                <w:lang w:val="el-GR"/>
              </w:rPr>
            </w:pPr>
          </w:p>
        </w:tc>
        <w:tc>
          <w:tcPr>
            <w:tcW w:w="2267"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lang w:val="el-GR"/>
              </w:rPr>
            </w:pPr>
          </w:p>
        </w:tc>
        <w:tc>
          <w:tcPr>
            <w:tcW w:w="1587"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lang w:val="el-GR"/>
              </w:rPr>
            </w:pPr>
          </w:p>
        </w:tc>
        <w:tc>
          <w:tcPr>
            <w:tcW w:w="680" w:type="dxa"/>
            <w:gridSpan w:val="2"/>
            <w:shd w:val="clear" w:color="000000" w:fill="FFFFFF"/>
            <w:tcMar>
              <w:top w:w="0" w:type="dxa"/>
              <w:left w:w="38" w:type="dxa"/>
              <w:bottom w:w="0" w:type="dxa"/>
              <w:right w:w="38" w:type="dxa"/>
            </w:tcMar>
          </w:tcPr>
          <w:p w:rsidR="00F079B0" w:rsidRPr="00E751A0" w:rsidRDefault="00F079B0">
            <w:pPr>
              <w:spacing w:after="0" w:line="240" w:lineRule="auto"/>
              <w:jc w:val="right"/>
              <w:rPr>
                <w:sz w:val="18"/>
                <w:szCs w:val="18"/>
                <w:lang w:val="el-GR"/>
              </w:rPr>
            </w:pPr>
          </w:p>
        </w:tc>
        <w:tc>
          <w:tcPr>
            <w:tcW w:w="57" w:type="dxa"/>
          </w:tcPr>
          <w:p w:rsidR="00F079B0" w:rsidRPr="00E751A0" w:rsidRDefault="00F079B0">
            <w:pPr>
              <w:rPr>
                <w:lang w:val="el-GR"/>
              </w:rPr>
            </w:pPr>
          </w:p>
        </w:tc>
        <w:tc>
          <w:tcPr>
            <w:tcW w:w="3572" w:type="dxa"/>
          </w:tcPr>
          <w:p w:rsidR="00F079B0" w:rsidRPr="00E751A0" w:rsidRDefault="00F079B0">
            <w:pPr>
              <w:rPr>
                <w:lang w:val="el-GR"/>
              </w:rPr>
            </w:pPr>
          </w:p>
        </w:tc>
      </w:tr>
      <w:tr w:rsidR="00F079B0" w:rsidRPr="00E751A0">
        <w:trPr>
          <w:trHeight w:hRule="exact" w:val="4233"/>
        </w:trPr>
        <w:tc>
          <w:tcPr>
            <w:tcW w:w="10772" w:type="dxa"/>
            <w:gridSpan w:val="11"/>
            <w:shd w:val="clear" w:color="000000" w:fill="FFFFFF"/>
            <w:tcMar>
              <w:top w:w="0" w:type="dxa"/>
              <w:left w:w="38" w:type="dxa"/>
              <w:bottom w:w="0" w:type="dxa"/>
              <w:right w:w="38" w:type="dxa"/>
            </w:tcMar>
          </w:tcPr>
          <w:p w:rsidR="00F079B0" w:rsidRPr="00E751A0" w:rsidRDefault="00F079B0">
            <w:pPr>
              <w:spacing w:after="0" w:line="240" w:lineRule="auto"/>
              <w:rPr>
                <w:sz w:val="18"/>
                <w:szCs w:val="18"/>
                <w:lang w:val="el-GR"/>
              </w:rPr>
            </w:pPr>
          </w:p>
        </w:tc>
      </w:tr>
      <w:tr w:rsidR="00F079B0" w:rsidRPr="00E751A0">
        <w:trPr>
          <w:trHeight w:hRule="exact" w:val="674"/>
        </w:trPr>
        <w:tc>
          <w:tcPr>
            <w:tcW w:w="680" w:type="dxa"/>
          </w:tcPr>
          <w:p w:rsidR="00F079B0" w:rsidRPr="00E751A0" w:rsidRDefault="00F079B0">
            <w:pPr>
              <w:rPr>
                <w:lang w:val="el-GR"/>
              </w:rPr>
            </w:pPr>
          </w:p>
        </w:tc>
        <w:tc>
          <w:tcPr>
            <w:tcW w:w="1361" w:type="dxa"/>
          </w:tcPr>
          <w:p w:rsidR="00F079B0" w:rsidRPr="00E751A0" w:rsidRDefault="00F079B0">
            <w:pPr>
              <w:rPr>
                <w:lang w:val="el-GR"/>
              </w:rPr>
            </w:pPr>
          </w:p>
        </w:tc>
        <w:tc>
          <w:tcPr>
            <w:tcW w:w="567" w:type="dxa"/>
          </w:tcPr>
          <w:p w:rsidR="00F079B0" w:rsidRPr="00E751A0" w:rsidRDefault="00F079B0">
            <w:pPr>
              <w:rPr>
                <w:lang w:val="el-GR"/>
              </w:rPr>
            </w:pPr>
          </w:p>
        </w:tc>
        <w:tc>
          <w:tcPr>
            <w:tcW w:w="1021" w:type="dxa"/>
          </w:tcPr>
          <w:p w:rsidR="00F079B0" w:rsidRPr="00E751A0" w:rsidRDefault="00F079B0">
            <w:pPr>
              <w:rPr>
                <w:lang w:val="el-GR"/>
              </w:rPr>
            </w:pPr>
          </w:p>
        </w:tc>
        <w:tc>
          <w:tcPr>
            <w:tcW w:w="1247" w:type="dxa"/>
          </w:tcPr>
          <w:p w:rsidR="00F079B0" w:rsidRPr="00E751A0" w:rsidRDefault="00F079B0">
            <w:pPr>
              <w:rPr>
                <w:lang w:val="el-GR"/>
              </w:rPr>
            </w:pPr>
          </w:p>
        </w:tc>
        <w:tc>
          <w:tcPr>
            <w:tcW w:w="340" w:type="dxa"/>
          </w:tcPr>
          <w:p w:rsidR="00F079B0" w:rsidRPr="00E751A0" w:rsidRDefault="00F079B0">
            <w:pPr>
              <w:rPr>
                <w:lang w:val="el-GR"/>
              </w:rPr>
            </w:pPr>
          </w:p>
        </w:tc>
        <w:tc>
          <w:tcPr>
            <w:tcW w:w="1247" w:type="dxa"/>
          </w:tcPr>
          <w:p w:rsidR="00F079B0" w:rsidRPr="00E751A0" w:rsidRDefault="00F079B0">
            <w:pPr>
              <w:rPr>
                <w:lang w:val="el-GR"/>
              </w:rPr>
            </w:pPr>
          </w:p>
        </w:tc>
        <w:tc>
          <w:tcPr>
            <w:tcW w:w="57" w:type="dxa"/>
          </w:tcPr>
          <w:p w:rsidR="00F079B0" w:rsidRPr="00E751A0" w:rsidRDefault="00F079B0">
            <w:pPr>
              <w:rPr>
                <w:lang w:val="el-GR"/>
              </w:rPr>
            </w:pPr>
          </w:p>
        </w:tc>
        <w:tc>
          <w:tcPr>
            <w:tcW w:w="623" w:type="dxa"/>
          </w:tcPr>
          <w:p w:rsidR="00F079B0" w:rsidRPr="00E751A0" w:rsidRDefault="00F079B0">
            <w:pPr>
              <w:rPr>
                <w:lang w:val="el-GR"/>
              </w:rPr>
            </w:pPr>
          </w:p>
        </w:tc>
        <w:tc>
          <w:tcPr>
            <w:tcW w:w="57" w:type="dxa"/>
          </w:tcPr>
          <w:p w:rsidR="00F079B0" w:rsidRPr="00E751A0" w:rsidRDefault="00F079B0">
            <w:pPr>
              <w:rPr>
                <w:lang w:val="el-GR"/>
              </w:rPr>
            </w:pPr>
          </w:p>
        </w:tc>
        <w:tc>
          <w:tcPr>
            <w:tcW w:w="3572" w:type="dxa"/>
          </w:tcPr>
          <w:p w:rsidR="00F079B0" w:rsidRPr="00E751A0" w:rsidRDefault="00F079B0">
            <w:pPr>
              <w:rPr>
                <w:lang w:val="el-GR"/>
              </w:rPr>
            </w:pPr>
          </w:p>
        </w:tc>
      </w:tr>
      <w:tr w:rsidR="00F079B0" w:rsidRPr="00E751A0">
        <w:trPr>
          <w:trHeight w:hRule="exact" w:val="14"/>
        </w:trPr>
        <w:tc>
          <w:tcPr>
            <w:tcW w:w="10773" w:type="dxa"/>
            <w:gridSpan w:val="11"/>
            <w:vMerge w:val="restart"/>
            <w:shd w:val="clear" w:color="000000" w:fill="FFFFFF"/>
            <w:tcMar>
              <w:top w:w="0" w:type="dxa"/>
              <w:left w:w="38" w:type="dxa"/>
              <w:bottom w:w="0" w:type="dxa"/>
              <w:right w:w="38" w:type="dxa"/>
            </w:tcMar>
            <w:vAlign w:val="center"/>
          </w:tcPr>
          <w:p w:rsidR="00F079B0" w:rsidRPr="00E751A0" w:rsidRDefault="00F079B0">
            <w:pPr>
              <w:spacing w:after="0" w:line="240" w:lineRule="auto"/>
              <w:jc w:val="right"/>
              <w:rPr>
                <w:sz w:val="16"/>
                <w:szCs w:val="16"/>
                <w:lang w:val="el-GR"/>
              </w:rPr>
            </w:pPr>
          </w:p>
        </w:tc>
      </w:tr>
      <w:tr w:rsidR="00F079B0" w:rsidRPr="00E751A0">
        <w:trPr>
          <w:trHeight w:hRule="exact" w:val="263"/>
        </w:trPr>
        <w:tc>
          <w:tcPr>
            <w:tcW w:w="10773" w:type="dxa"/>
            <w:gridSpan w:val="11"/>
            <w:vMerge/>
            <w:shd w:val="clear" w:color="000000" w:fill="FFFFFF"/>
            <w:tcMar>
              <w:top w:w="0" w:type="dxa"/>
              <w:left w:w="38" w:type="dxa"/>
              <w:bottom w:w="0" w:type="dxa"/>
              <w:right w:w="38" w:type="dxa"/>
            </w:tcMar>
            <w:vAlign w:val="center"/>
          </w:tcPr>
          <w:p w:rsidR="00F079B0" w:rsidRPr="00E751A0" w:rsidRDefault="00F079B0">
            <w:pPr>
              <w:rPr>
                <w:lang w:val="el-GR"/>
              </w:rPr>
            </w:pPr>
          </w:p>
        </w:tc>
      </w:tr>
    </w:tbl>
    <w:p w:rsidR="00F079B0" w:rsidRPr="00040BB8" w:rsidRDefault="00F079B0">
      <w:pPr>
        <w:rPr>
          <w:sz w:val="2"/>
          <w:lang w:val="el-GR"/>
        </w:rPr>
      </w:pPr>
      <w:r w:rsidRPr="00040BB8">
        <w:rPr>
          <w:lang w:val="el-GR"/>
        </w:rPr>
        <w:br w:type="page"/>
      </w:r>
    </w:p>
    <w:tbl>
      <w:tblPr>
        <w:tblW w:w="0" w:type="auto"/>
        <w:tblCellMar>
          <w:left w:w="0" w:type="dxa"/>
          <w:right w:w="0" w:type="dxa"/>
        </w:tblCellMar>
        <w:tblLook w:val="00A0"/>
      </w:tblPr>
      <w:tblGrid>
        <w:gridCol w:w="454"/>
        <w:gridCol w:w="226"/>
        <w:gridCol w:w="1361"/>
        <w:gridCol w:w="567"/>
        <w:gridCol w:w="1021"/>
        <w:gridCol w:w="1247"/>
        <w:gridCol w:w="340"/>
        <w:gridCol w:w="114"/>
        <w:gridCol w:w="1133"/>
        <w:gridCol w:w="58"/>
        <w:gridCol w:w="623"/>
        <w:gridCol w:w="57"/>
        <w:gridCol w:w="3573"/>
      </w:tblGrid>
      <w:tr w:rsidR="00F079B0" w:rsidRPr="00E751A0">
        <w:trPr>
          <w:trHeight w:hRule="exact" w:val="277"/>
        </w:trPr>
        <w:tc>
          <w:tcPr>
            <w:tcW w:w="10773" w:type="dxa"/>
            <w:gridSpan w:val="13"/>
            <w:tcBorders>
              <w:bottom w:val="single" w:sz="8" w:space="0" w:color="808080"/>
            </w:tcBorders>
            <w:shd w:val="clear" w:color="000000" w:fill="FFFFFF"/>
            <w:tcMar>
              <w:top w:w="0" w:type="dxa"/>
              <w:left w:w="38" w:type="dxa"/>
              <w:bottom w:w="0" w:type="dxa"/>
              <w:right w:w="38" w:type="dxa"/>
            </w:tcMar>
          </w:tcPr>
          <w:p w:rsidR="00F079B0" w:rsidRPr="00E751A0" w:rsidRDefault="00F079B0">
            <w:pPr>
              <w:spacing w:after="0" w:line="240" w:lineRule="auto"/>
              <w:rPr>
                <w:sz w:val="16"/>
                <w:szCs w:val="16"/>
              </w:rPr>
            </w:pPr>
            <w:r w:rsidRPr="00E751A0">
              <w:rPr>
                <w:rFonts w:ascii="Arial" w:hAnsi="Arial" w:cs="Arial"/>
                <w:color w:val="000000"/>
                <w:sz w:val="16"/>
                <w:szCs w:val="16"/>
              </w:rPr>
              <w:t>Τιμολόγιο μελέτης</w:t>
            </w:r>
          </w:p>
        </w:tc>
      </w:tr>
      <w:tr w:rsidR="00F079B0" w:rsidRPr="00E751A0" w:rsidTr="00F9488B">
        <w:trPr>
          <w:trHeight w:hRule="exact" w:val="111"/>
        </w:trPr>
        <w:tc>
          <w:tcPr>
            <w:tcW w:w="680" w:type="dxa"/>
            <w:gridSpan w:val="2"/>
          </w:tcPr>
          <w:p w:rsidR="00F079B0" w:rsidRPr="00E751A0" w:rsidRDefault="00F079B0"/>
        </w:tc>
        <w:tc>
          <w:tcPr>
            <w:tcW w:w="1361" w:type="dxa"/>
          </w:tcPr>
          <w:p w:rsidR="00F079B0" w:rsidRPr="00E751A0" w:rsidRDefault="00F079B0"/>
        </w:tc>
        <w:tc>
          <w:tcPr>
            <w:tcW w:w="567" w:type="dxa"/>
          </w:tcPr>
          <w:p w:rsidR="00F079B0" w:rsidRPr="00E751A0" w:rsidRDefault="00F079B0"/>
        </w:tc>
        <w:tc>
          <w:tcPr>
            <w:tcW w:w="1021" w:type="dxa"/>
          </w:tcPr>
          <w:p w:rsidR="00F079B0" w:rsidRPr="00E751A0" w:rsidRDefault="00F079B0"/>
        </w:tc>
        <w:tc>
          <w:tcPr>
            <w:tcW w:w="1247" w:type="dxa"/>
          </w:tcPr>
          <w:p w:rsidR="00F079B0" w:rsidRPr="00E751A0" w:rsidRDefault="00F079B0"/>
        </w:tc>
        <w:tc>
          <w:tcPr>
            <w:tcW w:w="340" w:type="dxa"/>
          </w:tcPr>
          <w:p w:rsidR="00F079B0" w:rsidRPr="00E751A0" w:rsidRDefault="00F079B0"/>
        </w:tc>
        <w:tc>
          <w:tcPr>
            <w:tcW w:w="1247" w:type="dxa"/>
            <w:gridSpan w:val="2"/>
          </w:tcPr>
          <w:p w:rsidR="00F079B0" w:rsidRPr="00E751A0" w:rsidRDefault="00F079B0"/>
        </w:tc>
        <w:tc>
          <w:tcPr>
            <w:tcW w:w="57" w:type="dxa"/>
          </w:tcPr>
          <w:p w:rsidR="00F079B0" w:rsidRPr="00E751A0" w:rsidRDefault="00F079B0"/>
        </w:tc>
        <w:tc>
          <w:tcPr>
            <w:tcW w:w="623" w:type="dxa"/>
          </w:tcPr>
          <w:p w:rsidR="00F079B0" w:rsidRPr="00E751A0" w:rsidRDefault="00F079B0"/>
        </w:tc>
        <w:tc>
          <w:tcPr>
            <w:tcW w:w="57" w:type="dxa"/>
          </w:tcPr>
          <w:p w:rsidR="00F079B0" w:rsidRPr="00E751A0" w:rsidRDefault="00F079B0"/>
        </w:tc>
        <w:tc>
          <w:tcPr>
            <w:tcW w:w="3573" w:type="dxa"/>
          </w:tcPr>
          <w:p w:rsidR="00F079B0" w:rsidRPr="00E751A0" w:rsidRDefault="00F079B0"/>
        </w:tc>
      </w:tr>
      <w:tr w:rsidR="00F079B0" w:rsidRPr="00E751A0" w:rsidTr="00F9488B">
        <w:trPr>
          <w:trHeight w:hRule="exact" w:val="333"/>
        </w:trPr>
        <w:tc>
          <w:tcPr>
            <w:tcW w:w="680" w:type="dxa"/>
            <w:gridSpan w:val="2"/>
            <w:shd w:val="clear" w:color="000000" w:fill="FFFFFF"/>
            <w:tcMar>
              <w:top w:w="85" w:type="dxa"/>
              <w:left w:w="38" w:type="dxa"/>
              <w:bottom w:w="0" w:type="dxa"/>
              <w:right w:w="38" w:type="dxa"/>
            </w:tcMar>
          </w:tcPr>
          <w:p w:rsidR="00F079B0" w:rsidRPr="00E751A0" w:rsidRDefault="00F079B0">
            <w:pPr>
              <w:spacing w:after="0" w:line="240" w:lineRule="auto"/>
              <w:rPr>
                <w:sz w:val="18"/>
                <w:szCs w:val="18"/>
              </w:rPr>
            </w:pPr>
          </w:p>
        </w:tc>
        <w:tc>
          <w:tcPr>
            <w:tcW w:w="1361" w:type="dxa"/>
            <w:shd w:val="clear" w:color="000000" w:fill="FFFFFF"/>
            <w:tcMar>
              <w:top w:w="85" w:type="dxa"/>
              <w:left w:w="4" w:type="dxa"/>
              <w:bottom w:w="0" w:type="dxa"/>
              <w:right w:w="38" w:type="dxa"/>
            </w:tcMar>
          </w:tcPr>
          <w:p w:rsidR="00F079B0" w:rsidRPr="00E751A0" w:rsidRDefault="00F079B0">
            <w:pPr>
              <w:spacing w:after="0" w:line="240" w:lineRule="auto"/>
              <w:jc w:val="right"/>
              <w:rPr>
                <w:sz w:val="18"/>
                <w:szCs w:val="18"/>
              </w:rPr>
            </w:pPr>
          </w:p>
        </w:tc>
        <w:tc>
          <w:tcPr>
            <w:tcW w:w="8732" w:type="dxa"/>
            <w:gridSpan w:val="10"/>
            <w:shd w:val="clear" w:color="000000" w:fill="FFFFFF"/>
            <w:tcMar>
              <w:top w:w="85" w:type="dxa"/>
              <w:left w:w="38" w:type="dxa"/>
              <w:bottom w:w="0" w:type="dxa"/>
              <w:right w:w="38" w:type="dxa"/>
            </w:tcMar>
          </w:tcPr>
          <w:p w:rsidR="00F079B0" w:rsidRPr="00E751A0" w:rsidRDefault="00F079B0">
            <w:pPr>
              <w:spacing w:after="0" w:line="240" w:lineRule="auto"/>
              <w:rPr>
                <w:sz w:val="18"/>
                <w:szCs w:val="18"/>
              </w:rPr>
            </w:pPr>
          </w:p>
        </w:tc>
      </w:tr>
      <w:tr w:rsidR="00F079B0" w:rsidRPr="00E751A0" w:rsidTr="00F9488B">
        <w:trPr>
          <w:trHeight w:hRule="exact" w:val="555"/>
        </w:trPr>
        <w:tc>
          <w:tcPr>
            <w:tcW w:w="2041" w:type="dxa"/>
            <w:gridSpan w:val="3"/>
            <w:shd w:val="clear" w:color="000000" w:fill="FFFFFF"/>
            <w:tcMar>
              <w:top w:w="0" w:type="dxa"/>
              <w:left w:w="38" w:type="dxa"/>
              <w:bottom w:w="0" w:type="dxa"/>
              <w:right w:w="38" w:type="dxa"/>
            </w:tcMar>
          </w:tcPr>
          <w:p w:rsidR="00F079B0" w:rsidRPr="00E751A0" w:rsidRDefault="00F079B0">
            <w:pPr>
              <w:spacing w:after="0" w:line="240" w:lineRule="auto"/>
              <w:jc w:val="right"/>
              <w:rPr>
                <w:sz w:val="18"/>
                <w:szCs w:val="18"/>
              </w:rPr>
            </w:pPr>
          </w:p>
        </w:tc>
        <w:tc>
          <w:tcPr>
            <w:tcW w:w="8732" w:type="dxa"/>
            <w:gridSpan w:val="10"/>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p>
        </w:tc>
      </w:tr>
      <w:tr w:rsidR="00F079B0" w:rsidRPr="00E751A0" w:rsidTr="00F9488B">
        <w:trPr>
          <w:trHeight w:hRule="exact" w:val="166"/>
        </w:trPr>
        <w:tc>
          <w:tcPr>
            <w:tcW w:w="680" w:type="dxa"/>
            <w:gridSpan w:val="2"/>
          </w:tcPr>
          <w:p w:rsidR="00F079B0" w:rsidRPr="00E751A0" w:rsidRDefault="00F079B0"/>
        </w:tc>
        <w:tc>
          <w:tcPr>
            <w:tcW w:w="1361" w:type="dxa"/>
          </w:tcPr>
          <w:p w:rsidR="00F079B0" w:rsidRPr="00E751A0" w:rsidRDefault="00F079B0"/>
        </w:tc>
        <w:tc>
          <w:tcPr>
            <w:tcW w:w="567" w:type="dxa"/>
          </w:tcPr>
          <w:p w:rsidR="00F079B0" w:rsidRPr="00E751A0" w:rsidRDefault="00F079B0"/>
        </w:tc>
        <w:tc>
          <w:tcPr>
            <w:tcW w:w="1021" w:type="dxa"/>
          </w:tcPr>
          <w:p w:rsidR="00F079B0" w:rsidRPr="00E751A0" w:rsidRDefault="00F079B0"/>
        </w:tc>
        <w:tc>
          <w:tcPr>
            <w:tcW w:w="1247" w:type="dxa"/>
          </w:tcPr>
          <w:p w:rsidR="00F079B0" w:rsidRPr="00E751A0" w:rsidRDefault="00F079B0"/>
        </w:tc>
        <w:tc>
          <w:tcPr>
            <w:tcW w:w="340" w:type="dxa"/>
          </w:tcPr>
          <w:p w:rsidR="00F079B0" w:rsidRPr="00E751A0" w:rsidRDefault="00F079B0"/>
        </w:tc>
        <w:tc>
          <w:tcPr>
            <w:tcW w:w="1247" w:type="dxa"/>
            <w:gridSpan w:val="2"/>
          </w:tcPr>
          <w:p w:rsidR="00F079B0" w:rsidRPr="00E751A0" w:rsidRDefault="00F079B0"/>
        </w:tc>
        <w:tc>
          <w:tcPr>
            <w:tcW w:w="57" w:type="dxa"/>
          </w:tcPr>
          <w:p w:rsidR="00F079B0" w:rsidRPr="00E751A0" w:rsidRDefault="00F079B0"/>
        </w:tc>
        <w:tc>
          <w:tcPr>
            <w:tcW w:w="623" w:type="dxa"/>
          </w:tcPr>
          <w:p w:rsidR="00F079B0" w:rsidRPr="00E751A0" w:rsidRDefault="00F079B0"/>
        </w:tc>
        <w:tc>
          <w:tcPr>
            <w:tcW w:w="57" w:type="dxa"/>
          </w:tcPr>
          <w:p w:rsidR="00F079B0" w:rsidRPr="00E751A0" w:rsidRDefault="00F079B0"/>
        </w:tc>
        <w:tc>
          <w:tcPr>
            <w:tcW w:w="3573" w:type="dxa"/>
          </w:tcPr>
          <w:p w:rsidR="00F079B0" w:rsidRPr="00E751A0" w:rsidRDefault="00F079B0"/>
        </w:tc>
      </w:tr>
      <w:tr w:rsidR="00F079B0" w:rsidRPr="00E751A0" w:rsidTr="00F9488B">
        <w:trPr>
          <w:trHeight w:hRule="exact" w:val="277"/>
        </w:trPr>
        <w:tc>
          <w:tcPr>
            <w:tcW w:w="680"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A.T.</w:t>
            </w:r>
          </w:p>
        </w:tc>
        <w:tc>
          <w:tcPr>
            <w:tcW w:w="10093" w:type="dxa"/>
            <w:gridSpan w:val="11"/>
            <w:shd w:val="clear" w:color="000000" w:fill="FFFFFF"/>
            <w:tcMar>
              <w:top w:w="0" w:type="dxa"/>
              <w:left w:w="38" w:type="dxa"/>
              <w:bottom w:w="0" w:type="dxa"/>
              <w:right w:w="38" w:type="dxa"/>
            </w:tcMar>
          </w:tcPr>
          <w:p w:rsidR="00F079B0" w:rsidRPr="00E751A0" w:rsidRDefault="00F079B0">
            <w:pPr>
              <w:spacing w:after="0" w:line="240" w:lineRule="auto"/>
              <w:rPr>
                <w:sz w:val="18"/>
                <w:szCs w:val="18"/>
                <w:lang w:val="el-GR"/>
              </w:rPr>
            </w:pPr>
            <w:r w:rsidRPr="00E751A0">
              <w:rPr>
                <w:rFonts w:ascii="Arial" w:hAnsi="Arial" w:cs="Arial"/>
                <w:b/>
                <w:color w:val="000000"/>
                <w:sz w:val="18"/>
                <w:szCs w:val="18"/>
              </w:rPr>
              <w:t>: Α.Τ. 1</w:t>
            </w:r>
            <w:r w:rsidRPr="00E751A0">
              <w:rPr>
                <w:rFonts w:ascii="Arial" w:hAnsi="Arial" w:cs="Arial"/>
                <w:b/>
                <w:color w:val="000000"/>
                <w:sz w:val="18"/>
                <w:szCs w:val="18"/>
                <w:lang w:val="el-GR"/>
              </w:rPr>
              <w:t>3</w:t>
            </w:r>
          </w:p>
        </w:tc>
      </w:tr>
      <w:tr w:rsidR="00F079B0" w:rsidRPr="00E751A0" w:rsidTr="00F9488B">
        <w:trPr>
          <w:trHeight w:hRule="exact" w:val="333"/>
        </w:trPr>
        <w:tc>
          <w:tcPr>
            <w:tcW w:w="680"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Άρθρο</w:t>
            </w:r>
          </w:p>
        </w:tc>
        <w:tc>
          <w:tcPr>
            <w:tcW w:w="1928"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 ΝΑΠΡΣ Δ07</w:t>
            </w:r>
          </w:p>
        </w:tc>
        <w:tc>
          <w:tcPr>
            <w:tcW w:w="8165" w:type="dxa"/>
            <w:gridSpan w:val="9"/>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Προμήθεια κηπευτικού χώματος</w:t>
            </w:r>
          </w:p>
        </w:tc>
      </w:tr>
      <w:tr w:rsidR="00F079B0" w:rsidRPr="00E751A0" w:rsidTr="00F9488B">
        <w:trPr>
          <w:trHeight w:hRule="exact" w:val="277"/>
        </w:trPr>
        <w:tc>
          <w:tcPr>
            <w:tcW w:w="680" w:type="dxa"/>
            <w:gridSpan w:val="2"/>
          </w:tcPr>
          <w:p w:rsidR="00F079B0" w:rsidRPr="00E751A0" w:rsidRDefault="00F079B0"/>
        </w:tc>
        <w:tc>
          <w:tcPr>
            <w:tcW w:w="1361" w:type="dxa"/>
          </w:tcPr>
          <w:p w:rsidR="00F079B0" w:rsidRPr="00E751A0" w:rsidRDefault="00F079B0"/>
        </w:tc>
        <w:tc>
          <w:tcPr>
            <w:tcW w:w="567" w:type="dxa"/>
          </w:tcPr>
          <w:p w:rsidR="00F079B0" w:rsidRPr="00E751A0" w:rsidRDefault="00F079B0"/>
        </w:tc>
        <w:tc>
          <w:tcPr>
            <w:tcW w:w="2268"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color w:val="000000"/>
                <w:sz w:val="18"/>
                <w:szCs w:val="18"/>
              </w:rPr>
              <w:t>Κωδικός αναθεώρησης:</w:t>
            </w:r>
          </w:p>
        </w:tc>
        <w:tc>
          <w:tcPr>
            <w:tcW w:w="1587" w:type="dxa"/>
            <w:gridSpan w:val="3"/>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color w:val="000000"/>
                <w:sz w:val="18"/>
                <w:szCs w:val="18"/>
              </w:rPr>
              <w:t>ΠΡΣ 1710</w:t>
            </w:r>
          </w:p>
        </w:tc>
        <w:tc>
          <w:tcPr>
            <w:tcW w:w="680" w:type="dxa"/>
            <w:gridSpan w:val="2"/>
            <w:shd w:val="clear" w:color="000000" w:fill="FFFFFF"/>
            <w:tcMar>
              <w:top w:w="0" w:type="dxa"/>
              <w:left w:w="38"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color w:val="000000"/>
                <w:sz w:val="18"/>
                <w:szCs w:val="18"/>
              </w:rPr>
              <w:t>100%</w:t>
            </w:r>
          </w:p>
        </w:tc>
        <w:tc>
          <w:tcPr>
            <w:tcW w:w="57" w:type="dxa"/>
          </w:tcPr>
          <w:p w:rsidR="00F079B0" w:rsidRPr="00E751A0" w:rsidRDefault="00F079B0"/>
        </w:tc>
        <w:tc>
          <w:tcPr>
            <w:tcW w:w="3573" w:type="dxa"/>
          </w:tcPr>
          <w:p w:rsidR="00F079B0" w:rsidRPr="00E751A0" w:rsidRDefault="00F079B0"/>
        </w:tc>
      </w:tr>
      <w:tr w:rsidR="00F079B0" w:rsidRPr="00E751A0" w:rsidTr="00F9488B">
        <w:trPr>
          <w:trHeight w:hRule="exact" w:val="1835"/>
        </w:trPr>
        <w:tc>
          <w:tcPr>
            <w:tcW w:w="10773" w:type="dxa"/>
            <w:gridSpan w:val="13"/>
            <w:shd w:val="clear" w:color="000000" w:fill="FFFFFF"/>
            <w:tcMar>
              <w:top w:w="0" w:type="dxa"/>
              <w:left w:w="38" w:type="dxa"/>
              <w:bottom w:w="0" w:type="dxa"/>
              <w:right w:w="38" w:type="dxa"/>
            </w:tcMar>
          </w:tcPr>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Προμήθεια κηπευτικού χώματος επί τόπου του έργου, σύμφωνα με την μελέτη και την</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ΕΤΕΠ 02-07-05-00.  Το κηπευτικό χώμα θα είναι γόνιμο, επιφανειακό, εύθρυπτο,</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αμμοαργιλώδους σύστασης, με αναλογία σε άμμο τουλάχιστον 55 % και κατά το</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δυνατόν απαλλαγμένο από σβώλους, αγριόχορτα, υπολείμματα ριζών, λίθους</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 xml:space="preserve">μεγαλύτερους των 5 </w:t>
            </w:r>
            <w:r w:rsidRPr="00E751A0">
              <w:rPr>
                <w:rFonts w:ascii="Courier New" w:hAnsi="Courier New" w:cs="Courier New"/>
                <w:color w:val="000000"/>
                <w:sz w:val="18"/>
                <w:szCs w:val="18"/>
              </w:rPr>
              <w:t>cm</w:t>
            </w:r>
            <w:r w:rsidRPr="00E751A0">
              <w:rPr>
                <w:rFonts w:ascii="Courier New" w:hAnsi="Courier New" w:cs="Courier New"/>
                <w:color w:val="000000"/>
                <w:sz w:val="18"/>
                <w:szCs w:val="18"/>
                <w:lang w:val="el-GR"/>
              </w:rPr>
              <w:t xml:space="preserve"> και άλλα ξένα ή τοξικά υλικά βλαβερά για την ανάπτυξη</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φυτών.</w:t>
            </w:r>
          </w:p>
          <w:p w:rsidR="00F079B0" w:rsidRPr="00E751A0" w:rsidRDefault="00F079B0">
            <w:pPr>
              <w:spacing w:after="0" w:line="240" w:lineRule="auto"/>
              <w:rPr>
                <w:sz w:val="18"/>
                <w:szCs w:val="18"/>
                <w:lang w:val="el-GR"/>
              </w:rPr>
            </w:pP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Τιμή ανά κυβικό μέτρο (</w:t>
            </w:r>
            <w:r w:rsidRPr="00E751A0">
              <w:rPr>
                <w:rFonts w:ascii="Courier New" w:hAnsi="Courier New" w:cs="Courier New"/>
                <w:color w:val="000000"/>
                <w:sz w:val="18"/>
                <w:szCs w:val="18"/>
              </w:rPr>
              <w:t>m</w:t>
            </w:r>
            <w:r w:rsidRPr="00E751A0">
              <w:rPr>
                <w:rFonts w:ascii="Courier New" w:hAnsi="Courier New" w:cs="Courier New"/>
                <w:color w:val="000000"/>
                <w:sz w:val="18"/>
                <w:szCs w:val="18"/>
                <w:lang w:val="el-GR"/>
              </w:rPr>
              <w:t>3)</w:t>
            </w:r>
          </w:p>
        </w:tc>
      </w:tr>
      <w:tr w:rsidR="00F079B0" w:rsidRPr="00E751A0" w:rsidTr="00F9488B">
        <w:trPr>
          <w:trHeight w:hRule="exact" w:val="333"/>
        </w:trPr>
        <w:tc>
          <w:tcPr>
            <w:tcW w:w="680" w:type="dxa"/>
            <w:gridSpan w:val="2"/>
            <w:shd w:val="clear" w:color="000000" w:fill="FFFFFF"/>
            <w:tcMar>
              <w:top w:w="85"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Ευρώ</w:t>
            </w:r>
          </w:p>
        </w:tc>
        <w:tc>
          <w:tcPr>
            <w:tcW w:w="1361" w:type="dxa"/>
            <w:shd w:val="clear" w:color="000000" w:fill="FFFFFF"/>
            <w:tcMar>
              <w:top w:w="85" w:type="dxa"/>
              <w:left w:w="4"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b/>
                <w:color w:val="000000"/>
                <w:sz w:val="18"/>
                <w:szCs w:val="18"/>
              </w:rPr>
              <w:t>(Αριθμητικά):</w:t>
            </w:r>
          </w:p>
        </w:tc>
        <w:tc>
          <w:tcPr>
            <w:tcW w:w="8732" w:type="dxa"/>
            <w:gridSpan w:val="10"/>
            <w:shd w:val="clear" w:color="000000" w:fill="FFFFFF"/>
            <w:tcMar>
              <w:top w:w="85"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8,50</w:t>
            </w:r>
          </w:p>
        </w:tc>
      </w:tr>
      <w:tr w:rsidR="00F079B0" w:rsidRPr="00E751A0" w:rsidTr="00F9488B">
        <w:trPr>
          <w:trHeight w:hRule="exact" w:val="555"/>
        </w:trPr>
        <w:tc>
          <w:tcPr>
            <w:tcW w:w="2041" w:type="dxa"/>
            <w:gridSpan w:val="3"/>
            <w:shd w:val="clear" w:color="000000" w:fill="FFFFFF"/>
            <w:tcMar>
              <w:top w:w="0" w:type="dxa"/>
              <w:left w:w="38"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b/>
                <w:color w:val="000000"/>
                <w:sz w:val="18"/>
                <w:szCs w:val="18"/>
              </w:rPr>
              <w:t>(Ολογράφως) :</w:t>
            </w:r>
          </w:p>
        </w:tc>
        <w:tc>
          <w:tcPr>
            <w:tcW w:w="8732" w:type="dxa"/>
            <w:gridSpan w:val="10"/>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οκτώ και πενήντα λεπτά</w:t>
            </w:r>
          </w:p>
        </w:tc>
      </w:tr>
      <w:tr w:rsidR="00F079B0" w:rsidRPr="00E751A0" w:rsidTr="00F9488B">
        <w:trPr>
          <w:trHeight w:hRule="exact" w:val="166"/>
        </w:trPr>
        <w:tc>
          <w:tcPr>
            <w:tcW w:w="680" w:type="dxa"/>
            <w:gridSpan w:val="2"/>
          </w:tcPr>
          <w:p w:rsidR="00F079B0" w:rsidRPr="00E751A0" w:rsidRDefault="00F079B0"/>
        </w:tc>
        <w:tc>
          <w:tcPr>
            <w:tcW w:w="1361" w:type="dxa"/>
          </w:tcPr>
          <w:p w:rsidR="00F079B0" w:rsidRPr="00E751A0" w:rsidRDefault="00F079B0"/>
        </w:tc>
        <w:tc>
          <w:tcPr>
            <w:tcW w:w="567" w:type="dxa"/>
          </w:tcPr>
          <w:p w:rsidR="00F079B0" w:rsidRPr="00E751A0" w:rsidRDefault="00F079B0"/>
        </w:tc>
        <w:tc>
          <w:tcPr>
            <w:tcW w:w="1021" w:type="dxa"/>
          </w:tcPr>
          <w:p w:rsidR="00F079B0" w:rsidRPr="00E751A0" w:rsidRDefault="00F079B0"/>
        </w:tc>
        <w:tc>
          <w:tcPr>
            <w:tcW w:w="1247" w:type="dxa"/>
          </w:tcPr>
          <w:p w:rsidR="00F079B0" w:rsidRPr="00E751A0" w:rsidRDefault="00F079B0"/>
        </w:tc>
        <w:tc>
          <w:tcPr>
            <w:tcW w:w="340" w:type="dxa"/>
          </w:tcPr>
          <w:p w:rsidR="00F079B0" w:rsidRPr="00E751A0" w:rsidRDefault="00F079B0"/>
        </w:tc>
        <w:tc>
          <w:tcPr>
            <w:tcW w:w="1247" w:type="dxa"/>
            <w:gridSpan w:val="2"/>
          </w:tcPr>
          <w:p w:rsidR="00F079B0" w:rsidRPr="00E751A0" w:rsidRDefault="00F079B0"/>
        </w:tc>
        <w:tc>
          <w:tcPr>
            <w:tcW w:w="57" w:type="dxa"/>
          </w:tcPr>
          <w:p w:rsidR="00F079B0" w:rsidRPr="00E751A0" w:rsidRDefault="00F079B0"/>
        </w:tc>
        <w:tc>
          <w:tcPr>
            <w:tcW w:w="623" w:type="dxa"/>
          </w:tcPr>
          <w:p w:rsidR="00F079B0" w:rsidRPr="00E751A0" w:rsidRDefault="00F079B0"/>
        </w:tc>
        <w:tc>
          <w:tcPr>
            <w:tcW w:w="57" w:type="dxa"/>
          </w:tcPr>
          <w:p w:rsidR="00F079B0" w:rsidRPr="00E751A0" w:rsidRDefault="00F079B0"/>
        </w:tc>
        <w:tc>
          <w:tcPr>
            <w:tcW w:w="3573" w:type="dxa"/>
          </w:tcPr>
          <w:p w:rsidR="00F079B0" w:rsidRPr="00E751A0" w:rsidRDefault="00F079B0"/>
        </w:tc>
      </w:tr>
      <w:tr w:rsidR="00F079B0" w:rsidRPr="00E751A0" w:rsidTr="00F9488B">
        <w:trPr>
          <w:trHeight w:hRule="exact" w:val="277"/>
        </w:trPr>
        <w:tc>
          <w:tcPr>
            <w:tcW w:w="680"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A.T.</w:t>
            </w:r>
          </w:p>
        </w:tc>
        <w:tc>
          <w:tcPr>
            <w:tcW w:w="10093" w:type="dxa"/>
            <w:gridSpan w:val="11"/>
            <w:shd w:val="clear" w:color="000000" w:fill="FFFFFF"/>
            <w:tcMar>
              <w:top w:w="0" w:type="dxa"/>
              <w:left w:w="38" w:type="dxa"/>
              <w:bottom w:w="0" w:type="dxa"/>
              <w:right w:w="38" w:type="dxa"/>
            </w:tcMar>
          </w:tcPr>
          <w:p w:rsidR="00F079B0" w:rsidRPr="00E751A0" w:rsidRDefault="00F079B0">
            <w:pPr>
              <w:spacing w:after="0" w:line="240" w:lineRule="auto"/>
              <w:rPr>
                <w:sz w:val="18"/>
                <w:szCs w:val="18"/>
                <w:lang w:val="el-GR"/>
              </w:rPr>
            </w:pPr>
            <w:r w:rsidRPr="00E751A0">
              <w:rPr>
                <w:rFonts w:ascii="Arial" w:hAnsi="Arial" w:cs="Arial"/>
                <w:b/>
                <w:color w:val="000000"/>
                <w:sz w:val="18"/>
                <w:szCs w:val="18"/>
              </w:rPr>
              <w:t>: Α.Τ. 1</w:t>
            </w:r>
            <w:r w:rsidRPr="00E751A0">
              <w:rPr>
                <w:rFonts w:ascii="Arial" w:hAnsi="Arial" w:cs="Arial"/>
                <w:b/>
                <w:color w:val="000000"/>
                <w:sz w:val="18"/>
                <w:szCs w:val="18"/>
                <w:lang w:val="el-GR"/>
              </w:rPr>
              <w:t>4</w:t>
            </w:r>
          </w:p>
        </w:tc>
      </w:tr>
      <w:tr w:rsidR="00F079B0" w:rsidRPr="00E751A0" w:rsidTr="00F9488B">
        <w:trPr>
          <w:trHeight w:hRule="exact" w:val="442"/>
        </w:trPr>
        <w:tc>
          <w:tcPr>
            <w:tcW w:w="680"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Άρθρο</w:t>
            </w:r>
          </w:p>
        </w:tc>
        <w:tc>
          <w:tcPr>
            <w:tcW w:w="1928"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 ΝΑΠΡΣ Ε02.2</w:t>
            </w:r>
          </w:p>
        </w:tc>
        <w:tc>
          <w:tcPr>
            <w:tcW w:w="8165" w:type="dxa"/>
            <w:gridSpan w:val="9"/>
            <w:shd w:val="clear" w:color="000000" w:fill="FFFFFF"/>
            <w:tcMar>
              <w:top w:w="0" w:type="dxa"/>
              <w:left w:w="38" w:type="dxa"/>
              <w:bottom w:w="0" w:type="dxa"/>
              <w:right w:w="38" w:type="dxa"/>
            </w:tcMar>
          </w:tcPr>
          <w:p w:rsidR="00F079B0" w:rsidRPr="00E751A0" w:rsidRDefault="00F079B0">
            <w:pPr>
              <w:spacing w:after="0" w:line="240" w:lineRule="auto"/>
              <w:rPr>
                <w:sz w:val="18"/>
                <w:szCs w:val="18"/>
                <w:lang w:val="el-GR"/>
              </w:rPr>
            </w:pPr>
            <w:r w:rsidRPr="00E751A0">
              <w:rPr>
                <w:rFonts w:ascii="Arial" w:hAnsi="Arial" w:cs="Arial"/>
                <w:b/>
                <w:color w:val="000000"/>
                <w:sz w:val="18"/>
                <w:szCs w:val="18"/>
                <w:lang w:val="el-GR"/>
              </w:rPr>
              <w:t xml:space="preserve">Άνοιγμα λάκκων σε εδάφη γαιώδη - ημιβραχώδη με εργαλεία χειρός, διαστάσεων  0,50 Χ 0,50 Χ 0,50 </w:t>
            </w:r>
            <w:r w:rsidRPr="00E751A0">
              <w:rPr>
                <w:rFonts w:ascii="Arial" w:hAnsi="Arial" w:cs="Arial"/>
                <w:b/>
                <w:color w:val="000000"/>
                <w:sz w:val="18"/>
                <w:szCs w:val="18"/>
              </w:rPr>
              <w:t>m</w:t>
            </w:r>
          </w:p>
        </w:tc>
      </w:tr>
      <w:tr w:rsidR="00F079B0" w:rsidRPr="00E751A0" w:rsidTr="00F9488B">
        <w:trPr>
          <w:trHeight w:hRule="exact" w:val="277"/>
        </w:trPr>
        <w:tc>
          <w:tcPr>
            <w:tcW w:w="680" w:type="dxa"/>
            <w:gridSpan w:val="2"/>
          </w:tcPr>
          <w:p w:rsidR="00F079B0" w:rsidRPr="00E751A0" w:rsidRDefault="00F079B0">
            <w:pPr>
              <w:rPr>
                <w:lang w:val="el-GR"/>
              </w:rPr>
            </w:pPr>
          </w:p>
        </w:tc>
        <w:tc>
          <w:tcPr>
            <w:tcW w:w="1361" w:type="dxa"/>
          </w:tcPr>
          <w:p w:rsidR="00F079B0" w:rsidRPr="00E751A0" w:rsidRDefault="00F079B0">
            <w:pPr>
              <w:rPr>
                <w:lang w:val="el-GR"/>
              </w:rPr>
            </w:pPr>
          </w:p>
        </w:tc>
        <w:tc>
          <w:tcPr>
            <w:tcW w:w="567" w:type="dxa"/>
          </w:tcPr>
          <w:p w:rsidR="00F079B0" w:rsidRPr="00E751A0" w:rsidRDefault="00F079B0">
            <w:pPr>
              <w:rPr>
                <w:lang w:val="el-GR"/>
              </w:rPr>
            </w:pPr>
          </w:p>
        </w:tc>
        <w:tc>
          <w:tcPr>
            <w:tcW w:w="2268"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color w:val="000000"/>
                <w:sz w:val="18"/>
                <w:szCs w:val="18"/>
              </w:rPr>
              <w:t>Κωδικός αναθεώρησης:</w:t>
            </w:r>
          </w:p>
        </w:tc>
        <w:tc>
          <w:tcPr>
            <w:tcW w:w="1587" w:type="dxa"/>
            <w:gridSpan w:val="3"/>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color w:val="000000"/>
                <w:sz w:val="18"/>
                <w:szCs w:val="18"/>
              </w:rPr>
              <w:t>ΠΡΣ 5120</w:t>
            </w:r>
          </w:p>
        </w:tc>
        <w:tc>
          <w:tcPr>
            <w:tcW w:w="680" w:type="dxa"/>
            <w:gridSpan w:val="2"/>
            <w:shd w:val="clear" w:color="000000" w:fill="FFFFFF"/>
            <w:tcMar>
              <w:top w:w="0" w:type="dxa"/>
              <w:left w:w="38"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color w:val="000000"/>
                <w:sz w:val="18"/>
                <w:szCs w:val="18"/>
              </w:rPr>
              <w:t>100%</w:t>
            </w:r>
          </w:p>
        </w:tc>
        <w:tc>
          <w:tcPr>
            <w:tcW w:w="57" w:type="dxa"/>
          </w:tcPr>
          <w:p w:rsidR="00F079B0" w:rsidRPr="00E751A0" w:rsidRDefault="00F079B0"/>
        </w:tc>
        <w:tc>
          <w:tcPr>
            <w:tcW w:w="3573" w:type="dxa"/>
          </w:tcPr>
          <w:p w:rsidR="00F079B0" w:rsidRPr="00E751A0" w:rsidRDefault="00F079B0"/>
        </w:tc>
      </w:tr>
      <w:tr w:rsidR="00F079B0" w:rsidRPr="00E751A0" w:rsidTr="00F9488B">
        <w:trPr>
          <w:trHeight w:hRule="exact" w:val="1835"/>
        </w:trPr>
        <w:tc>
          <w:tcPr>
            <w:tcW w:w="10773" w:type="dxa"/>
            <w:gridSpan w:val="13"/>
            <w:shd w:val="clear" w:color="000000" w:fill="FFFFFF"/>
            <w:tcMar>
              <w:top w:w="0" w:type="dxa"/>
              <w:left w:w="38" w:type="dxa"/>
              <w:bottom w:w="0" w:type="dxa"/>
              <w:right w:w="38" w:type="dxa"/>
            </w:tcMar>
          </w:tcPr>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rPr>
              <w:t>A</w:t>
            </w:r>
            <w:r w:rsidRPr="00E751A0">
              <w:rPr>
                <w:rFonts w:ascii="Courier New" w:hAnsi="Courier New" w:cs="Courier New"/>
                <w:color w:val="000000"/>
                <w:sz w:val="18"/>
                <w:szCs w:val="18"/>
                <w:lang w:val="el-GR"/>
              </w:rPr>
              <w:t>νοιγμα λάκκων σε έδαφος γαιώδες-ημιβραχώδες με εργαλεία χειρός, καθώς και</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καθαρισμός και αποκομιδή των υπολειμμάτων ριζών και των αχρήστων υλικών,</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σύμφωνα με την φυτοτεχνική μελέτη και την ΕΤΕΠ 10-05-01-00. Στην τιμή</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περιλαμβάνονται όλες οι δαπάνες του απαιτουμένου εργατοτεχνικού προσωπικού,</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εργαλείων και μέσων.</w:t>
            </w:r>
          </w:p>
          <w:p w:rsidR="00F079B0" w:rsidRPr="00E751A0" w:rsidRDefault="00F079B0">
            <w:pPr>
              <w:spacing w:after="0" w:line="240" w:lineRule="auto"/>
              <w:rPr>
                <w:sz w:val="18"/>
                <w:szCs w:val="18"/>
                <w:lang w:val="el-GR"/>
              </w:rPr>
            </w:pP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 xml:space="preserve">ΝΑΠΡΣ Ε02. 2  Ανοιγμα λάκων διαστάσεων  0,50 </w:t>
            </w:r>
            <w:r w:rsidRPr="00E751A0">
              <w:rPr>
                <w:rFonts w:ascii="Courier New" w:hAnsi="Courier New" w:cs="Courier New"/>
                <w:color w:val="000000"/>
                <w:sz w:val="18"/>
                <w:szCs w:val="18"/>
              </w:rPr>
              <w:t>x</w:t>
            </w:r>
            <w:r w:rsidRPr="00E751A0">
              <w:rPr>
                <w:rFonts w:ascii="Courier New" w:hAnsi="Courier New" w:cs="Courier New"/>
                <w:color w:val="000000"/>
                <w:sz w:val="18"/>
                <w:szCs w:val="18"/>
                <w:lang w:val="el-GR"/>
              </w:rPr>
              <w:t xml:space="preserve"> 0,50 </w:t>
            </w:r>
            <w:r w:rsidRPr="00E751A0">
              <w:rPr>
                <w:rFonts w:ascii="Courier New" w:hAnsi="Courier New" w:cs="Courier New"/>
                <w:color w:val="000000"/>
                <w:sz w:val="18"/>
                <w:szCs w:val="18"/>
              </w:rPr>
              <w:t>x</w:t>
            </w:r>
            <w:r w:rsidRPr="00E751A0">
              <w:rPr>
                <w:rFonts w:ascii="Courier New" w:hAnsi="Courier New" w:cs="Courier New"/>
                <w:color w:val="000000"/>
                <w:sz w:val="18"/>
                <w:szCs w:val="18"/>
                <w:lang w:val="el-GR"/>
              </w:rPr>
              <w:t xml:space="preserve"> 0,50 </w:t>
            </w:r>
            <w:r w:rsidRPr="00E751A0">
              <w:rPr>
                <w:rFonts w:ascii="Courier New" w:hAnsi="Courier New" w:cs="Courier New"/>
                <w:color w:val="000000"/>
                <w:sz w:val="18"/>
                <w:szCs w:val="18"/>
              </w:rPr>
              <w:t>m</w:t>
            </w:r>
          </w:p>
          <w:p w:rsidR="00F079B0" w:rsidRPr="00E751A0" w:rsidRDefault="00F079B0">
            <w:pPr>
              <w:spacing w:after="0" w:line="240" w:lineRule="auto"/>
              <w:rPr>
                <w:sz w:val="18"/>
                <w:szCs w:val="18"/>
              </w:rPr>
            </w:pPr>
            <w:r w:rsidRPr="00E751A0">
              <w:rPr>
                <w:rFonts w:ascii="Courier New" w:hAnsi="Courier New" w:cs="Courier New"/>
                <w:color w:val="000000"/>
                <w:sz w:val="18"/>
                <w:szCs w:val="18"/>
              </w:rPr>
              <w:t>Τιμή ανά τεμάχιο (τεμ)</w:t>
            </w:r>
          </w:p>
        </w:tc>
      </w:tr>
      <w:tr w:rsidR="00F079B0" w:rsidRPr="00E751A0" w:rsidTr="00F9488B">
        <w:trPr>
          <w:trHeight w:hRule="exact" w:val="333"/>
        </w:trPr>
        <w:tc>
          <w:tcPr>
            <w:tcW w:w="680" w:type="dxa"/>
            <w:gridSpan w:val="2"/>
            <w:shd w:val="clear" w:color="000000" w:fill="FFFFFF"/>
            <w:tcMar>
              <w:top w:w="85"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Ευρώ</w:t>
            </w:r>
          </w:p>
        </w:tc>
        <w:tc>
          <w:tcPr>
            <w:tcW w:w="1361" w:type="dxa"/>
            <w:shd w:val="clear" w:color="000000" w:fill="FFFFFF"/>
            <w:tcMar>
              <w:top w:w="85" w:type="dxa"/>
              <w:left w:w="4"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b/>
                <w:color w:val="000000"/>
                <w:sz w:val="18"/>
                <w:szCs w:val="18"/>
              </w:rPr>
              <w:t>(Αριθμητικά):</w:t>
            </w:r>
          </w:p>
        </w:tc>
        <w:tc>
          <w:tcPr>
            <w:tcW w:w="8732" w:type="dxa"/>
            <w:gridSpan w:val="10"/>
            <w:shd w:val="clear" w:color="000000" w:fill="FFFFFF"/>
            <w:tcMar>
              <w:top w:w="85"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2,00</w:t>
            </w:r>
          </w:p>
        </w:tc>
      </w:tr>
      <w:tr w:rsidR="00F079B0" w:rsidRPr="00E751A0" w:rsidTr="00F9488B">
        <w:trPr>
          <w:trHeight w:hRule="exact" w:val="555"/>
        </w:trPr>
        <w:tc>
          <w:tcPr>
            <w:tcW w:w="2041" w:type="dxa"/>
            <w:gridSpan w:val="3"/>
            <w:shd w:val="clear" w:color="000000" w:fill="FFFFFF"/>
            <w:tcMar>
              <w:top w:w="0" w:type="dxa"/>
              <w:left w:w="38"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b/>
                <w:color w:val="000000"/>
                <w:sz w:val="18"/>
                <w:szCs w:val="18"/>
              </w:rPr>
              <w:t>(Ολογράφως) :</w:t>
            </w:r>
          </w:p>
        </w:tc>
        <w:tc>
          <w:tcPr>
            <w:tcW w:w="8732" w:type="dxa"/>
            <w:gridSpan w:val="10"/>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δύο</w:t>
            </w:r>
          </w:p>
        </w:tc>
      </w:tr>
      <w:tr w:rsidR="00F079B0" w:rsidRPr="00E751A0" w:rsidTr="00F9488B">
        <w:trPr>
          <w:trHeight w:hRule="exact" w:val="166"/>
        </w:trPr>
        <w:tc>
          <w:tcPr>
            <w:tcW w:w="680" w:type="dxa"/>
            <w:gridSpan w:val="2"/>
          </w:tcPr>
          <w:p w:rsidR="00F079B0" w:rsidRPr="00E751A0" w:rsidRDefault="00F079B0"/>
        </w:tc>
        <w:tc>
          <w:tcPr>
            <w:tcW w:w="1361" w:type="dxa"/>
          </w:tcPr>
          <w:p w:rsidR="00F079B0" w:rsidRPr="00E751A0" w:rsidRDefault="00F079B0"/>
        </w:tc>
        <w:tc>
          <w:tcPr>
            <w:tcW w:w="567" w:type="dxa"/>
          </w:tcPr>
          <w:p w:rsidR="00F079B0" w:rsidRPr="00E751A0" w:rsidRDefault="00F079B0"/>
        </w:tc>
        <w:tc>
          <w:tcPr>
            <w:tcW w:w="1021" w:type="dxa"/>
          </w:tcPr>
          <w:p w:rsidR="00F079B0" w:rsidRPr="00E751A0" w:rsidRDefault="00F079B0"/>
        </w:tc>
        <w:tc>
          <w:tcPr>
            <w:tcW w:w="1247" w:type="dxa"/>
          </w:tcPr>
          <w:p w:rsidR="00F079B0" w:rsidRPr="00E751A0" w:rsidRDefault="00F079B0"/>
        </w:tc>
        <w:tc>
          <w:tcPr>
            <w:tcW w:w="340" w:type="dxa"/>
          </w:tcPr>
          <w:p w:rsidR="00F079B0" w:rsidRPr="00E751A0" w:rsidRDefault="00F079B0"/>
        </w:tc>
        <w:tc>
          <w:tcPr>
            <w:tcW w:w="1247" w:type="dxa"/>
            <w:gridSpan w:val="2"/>
          </w:tcPr>
          <w:p w:rsidR="00F079B0" w:rsidRPr="00E751A0" w:rsidRDefault="00F079B0"/>
        </w:tc>
        <w:tc>
          <w:tcPr>
            <w:tcW w:w="57" w:type="dxa"/>
          </w:tcPr>
          <w:p w:rsidR="00F079B0" w:rsidRPr="00E751A0" w:rsidRDefault="00F079B0"/>
        </w:tc>
        <w:tc>
          <w:tcPr>
            <w:tcW w:w="623" w:type="dxa"/>
          </w:tcPr>
          <w:p w:rsidR="00F079B0" w:rsidRPr="00E751A0" w:rsidRDefault="00F079B0"/>
        </w:tc>
        <w:tc>
          <w:tcPr>
            <w:tcW w:w="57" w:type="dxa"/>
          </w:tcPr>
          <w:p w:rsidR="00F079B0" w:rsidRPr="00E751A0" w:rsidRDefault="00F079B0"/>
        </w:tc>
        <w:tc>
          <w:tcPr>
            <w:tcW w:w="3573" w:type="dxa"/>
          </w:tcPr>
          <w:p w:rsidR="00F079B0" w:rsidRPr="00E751A0" w:rsidRDefault="00F079B0"/>
        </w:tc>
      </w:tr>
      <w:tr w:rsidR="00F079B0" w:rsidRPr="00E751A0" w:rsidTr="00F9488B">
        <w:trPr>
          <w:trHeight w:hRule="exact" w:val="277"/>
        </w:trPr>
        <w:tc>
          <w:tcPr>
            <w:tcW w:w="680"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A.T.</w:t>
            </w:r>
          </w:p>
        </w:tc>
        <w:tc>
          <w:tcPr>
            <w:tcW w:w="10093" w:type="dxa"/>
            <w:gridSpan w:val="11"/>
            <w:shd w:val="clear" w:color="000000" w:fill="FFFFFF"/>
            <w:tcMar>
              <w:top w:w="0" w:type="dxa"/>
              <w:left w:w="38" w:type="dxa"/>
              <w:bottom w:w="0" w:type="dxa"/>
              <w:right w:w="38" w:type="dxa"/>
            </w:tcMar>
          </w:tcPr>
          <w:p w:rsidR="00F079B0" w:rsidRPr="00E751A0" w:rsidRDefault="00F079B0">
            <w:pPr>
              <w:spacing w:after="0" w:line="240" w:lineRule="auto"/>
              <w:rPr>
                <w:sz w:val="18"/>
                <w:szCs w:val="18"/>
                <w:lang w:val="el-GR"/>
              </w:rPr>
            </w:pPr>
            <w:r w:rsidRPr="00E751A0">
              <w:rPr>
                <w:rFonts w:ascii="Arial" w:hAnsi="Arial" w:cs="Arial"/>
                <w:b/>
                <w:color w:val="000000"/>
                <w:sz w:val="18"/>
                <w:szCs w:val="18"/>
              </w:rPr>
              <w:t>: Α.Τ. 1</w:t>
            </w:r>
            <w:r w:rsidRPr="00E751A0">
              <w:rPr>
                <w:rFonts w:ascii="Arial" w:hAnsi="Arial" w:cs="Arial"/>
                <w:b/>
                <w:color w:val="000000"/>
                <w:sz w:val="18"/>
                <w:szCs w:val="18"/>
                <w:lang w:val="el-GR"/>
              </w:rPr>
              <w:t>5</w:t>
            </w:r>
          </w:p>
        </w:tc>
      </w:tr>
      <w:tr w:rsidR="00F079B0" w:rsidRPr="00E751A0" w:rsidTr="00F9488B">
        <w:trPr>
          <w:trHeight w:hRule="exact" w:val="333"/>
        </w:trPr>
        <w:tc>
          <w:tcPr>
            <w:tcW w:w="680"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Άρθρο</w:t>
            </w:r>
          </w:p>
        </w:tc>
        <w:tc>
          <w:tcPr>
            <w:tcW w:w="1928"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 ΝΑΠΡΣ Ε11.1.1</w:t>
            </w:r>
          </w:p>
        </w:tc>
        <w:tc>
          <w:tcPr>
            <w:tcW w:w="8165" w:type="dxa"/>
            <w:gridSpan w:val="9"/>
            <w:shd w:val="clear" w:color="000000" w:fill="FFFFFF"/>
            <w:tcMar>
              <w:top w:w="0" w:type="dxa"/>
              <w:left w:w="38" w:type="dxa"/>
              <w:bottom w:w="0" w:type="dxa"/>
              <w:right w:w="38" w:type="dxa"/>
            </w:tcMar>
          </w:tcPr>
          <w:p w:rsidR="00F079B0" w:rsidRPr="00E751A0" w:rsidRDefault="00F079B0">
            <w:pPr>
              <w:spacing w:after="0" w:line="240" w:lineRule="auto"/>
              <w:rPr>
                <w:sz w:val="18"/>
                <w:szCs w:val="18"/>
                <w:lang w:val="el-GR"/>
              </w:rPr>
            </w:pPr>
            <w:r w:rsidRPr="00E751A0">
              <w:rPr>
                <w:rFonts w:ascii="Arial" w:hAnsi="Arial" w:cs="Arial"/>
                <w:b/>
                <w:color w:val="000000"/>
                <w:sz w:val="18"/>
                <w:szCs w:val="18"/>
                <w:lang w:val="el-GR"/>
              </w:rPr>
              <w:t xml:space="preserve">Υποστύλωση δένδρου με την αξία του πασσάλου Για μήκος πασσάλου μέχρι 2,50 </w:t>
            </w:r>
            <w:r w:rsidRPr="00E751A0">
              <w:rPr>
                <w:rFonts w:ascii="Arial" w:hAnsi="Arial" w:cs="Arial"/>
                <w:b/>
                <w:color w:val="000000"/>
                <w:sz w:val="18"/>
                <w:szCs w:val="18"/>
              </w:rPr>
              <w:t>m</w:t>
            </w:r>
          </w:p>
        </w:tc>
      </w:tr>
      <w:tr w:rsidR="00F079B0" w:rsidRPr="00E751A0" w:rsidTr="00F9488B">
        <w:trPr>
          <w:trHeight w:hRule="exact" w:val="277"/>
        </w:trPr>
        <w:tc>
          <w:tcPr>
            <w:tcW w:w="680" w:type="dxa"/>
            <w:gridSpan w:val="2"/>
          </w:tcPr>
          <w:p w:rsidR="00F079B0" w:rsidRPr="00E751A0" w:rsidRDefault="00F079B0">
            <w:pPr>
              <w:rPr>
                <w:lang w:val="el-GR"/>
              </w:rPr>
            </w:pPr>
          </w:p>
        </w:tc>
        <w:tc>
          <w:tcPr>
            <w:tcW w:w="1361" w:type="dxa"/>
          </w:tcPr>
          <w:p w:rsidR="00F079B0" w:rsidRPr="00E751A0" w:rsidRDefault="00F079B0">
            <w:pPr>
              <w:rPr>
                <w:lang w:val="el-GR"/>
              </w:rPr>
            </w:pPr>
          </w:p>
        </w:tc>
        <w:tc>
          <w:tcPr>
            <w:tcW w:w="567" w:type="dxa"/>
          </w:tcPr>
          <w:p w:rsidR="00F079B0" w:rsidRPr="00E751A0" w:rsidRDefault="00F079B0">
            <w:pPr>
              <w:rPr>
                <w:lang w:val="el-GR"/>
              </w:rPr>
            </w:pPr>
          </w:p>
        </w:tc>
        <w:tc>
          <w:tcPr>
            <w:tcW w:w="2268"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color w:val="000000"/>
                <w:sz w:val="18"/>
                <w:szCs w:val="18"/>
              </w:rPr>
              <w:t>Κωδικός αναθεώρησης:</w:t>
            </w:r>
          </w:p>
        </w:tc>
        <w:tc>
          <w:tcPr>
            <w:tcW w:w="1587" w:type="dxa"/>
            <w:gridSpan w:val="3"/>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color w:val="000000"/>
                <w:sz w:val="18"/>
                <w:szCs w:val="18"/>
              </w:rPr>
              <w:t>ΠΡΣ 5240</w:t>
            </w:r>
          </w:p>
        </w:tc>
        <w:tc>
          <w:tcPr>
            <w:tcW w:w="680" w:type="dxa"/>
            <w:gridSpan w:val="2"/>
            <w:shd w:val="clear" w:color="000000" w:fill="FFFFFF"/>
            <w:tcMar>
              <w:top w:w="0" w:type="dxa"/>
              <w:left w:w="38"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color w:val="000000"/>
                <w:sz w:val="18"/>
                <w:szCs w:val="18"/>
              </w:rPr>
              <w:t>100%</w:t>
            </w:r>
          </w:p>
        </w:tc>
        <w:tc>
          <w:tcPr>
            <w:tcW w:w="57" w:type="dxa"/>
          </w:tcPr>
          <w:p w:rsidR="00F079B0" w:rsidRPr="00E751A0" w:rsidRDefault="00F079B0"/>
        </w:tc>
        <w:tc>
          <w:tcPr>
            <w:tcW w:w="3573" w:type="dxa"/>
          </w:tcPr>
          <w:p w:rsidR="00F079B0" w:rsidRPr="00E751A0" w:rsidRDefault="00F079B0"/>
        </w:tc>
      </w:tr>
      <w:tr w:rsidR="00F079B0" w:rsidRPr="00E751A0" w:rsidTr="00F9488B">
        <w:trPr>
          <w:trHeight w:hRule="exact" w:val="2434"/>
        </w:trPr>
        <w:tc>
          <w:tcPr>
            <w:tcW w:w="10773" w:type="dxa"/>
            <w:gridSpan w:val="13"/>
            <w:shd w:val="clear" w:color="000000" w:fill="FFFFFF"/>
            <w:tcMar>
              <w:top w:w="0" w:type="dxa"/>
              <w:left w:w="38" w:type="dxa"/>
              <w:bottom w:w="0" w:type="dxa"/>
              <w:right w:w="38" w:type="dxa"/>
            </w:tcMar>
          </w:tcPr>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rPr>
              <w:t>Y</w:t>
            </w:r>
            <w:r w:rsidRPr="00E751A0">
              <w:rPr>
                <w:rFonts w:ascii="Courier New" w:hAnsi="Courier New" w:cs="Courier New"/>
                <w:color w:val="000000"/>
                <w:sz w:val="18"/>
                <w:szCs w:val="18"/>
                <w:lang w:val="el-GR"/>
              </w:rPr>
              <w:t>ποστύλωση δέντρου με την αξία πασσάλου ευθυτενούς, αποφλοιωμένου, βαμμένου,</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 xml:space="preserve">πελεκητού στο κάτω άκρο, πισσαρισμένου μέχρι ύψος 0,50 </w:t>
            </w:r>
            <w:r w:rsidRPr="00E751A0">
              <w:rPr>
                <w:rFonts w:ascii="Courier New" w:hAnsi="Courier New" w:cs="Courier New"/>
                <w:color w:val="000000"/>
                <w:sz w:val="18"/>
                <w:szCs w:val="18"/>
              </w:rPr>
              <w:t>m</w:t>
            </w:r>
            <w:r w:rsidRPr="00E751A0">
              <w:rPr>
                <w:rFonts w:ascii="Courier New" w:hAnsi="Courier New" w:cs="Courier New"/>
                <w:color w:val="000000"/>
                <w:sz w:val="18"/>
                <w:szCs w:val="18"/>
                <w:lang w:val="el-GR"/>
              </w:rPr>
              <w:t>, από κατάλληλη ξυλεία.</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Στην τιμή συμπεριλαμβάνονται η αξία και μεταφορά επί τοπου του πασσάλου, οι</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δαπάνες του εργατοτεχνικού προσωπικού, των μικροϋλικών και των εργαλείων που θα</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 xml:space="preserve">χρησιμοποιηθούν για την κατακόρυφη έμπηξή του σε βάθος 0,50 </w:t>
            </w:r>
            <w:r w:rsidRPr="00E751A0">
              <w:rPr>
                <w:rFonts w:ascii="Courier New" w:hAnsi="Courier New" w:cs="Courier New"/>
                <w:color w:val="000000"/>
                <w:sz w:val="18"/>
                <w:szCs w:val="18"/>
              </w:rPr>
              <w:t>m</w:t>
            </w:r>
            <w:r w:rsidRPr="00E751A0">
              <w:rPr>
                <w:rFonts w:ascii="Courier New" w:hAnsi="Courier New" w:cs="Courier New"/>
                <w:color w:val="000000"/>
                <w:sz w:val="18"/>
                <w:szCs w:val="18"/>
                <w:lang w:val="el-GR"/>
              </w:rPr>
              <w:t>, σε οποιοδήποτε</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είδος εδάφους, και με οποιαδήποτε κλίση καθώς και η πρόσδεσή του δέντρου σ</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αυτόν με κατάλληλο μέσον.</w:t>
            </w:r>
          </w:p>
          <w:p w:rsidR="00F079B0" w:rsidRPr="00E751A0" w:rsidRDefault="00F079B0">
            <w:pPr>
              <w:spacing w:after="0" w:line="240" w:lineRule="auto"/>
              <w:rPr>
                <w:sz w:val="18"/>
                <w:szCs w:val="18"/>
                <w:lang w:val="el-GR"/>
              </w:rPr>
            </w:pP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 xml:space="preserve">Για μήκος πασσάλου μέχρι 2,50 </w:t>
            </w:r>
            <w:r w:rsidRPr="00E751A0">
              <w:rPr>
                <w:rFonts w:ascii="Courier New" w:hAnsi="Courier New" w:cs="Courier New"/>
                <w:color w:val="000000"/>
                <w:sz w:val="18"/>
                <w:szCs w:val="18"/>
              </w:rPr>
              <w:t>m</w:t>
            </w:r>
          </w:p>
          <w:p w:rsidR="00F079B0" w:rsidRPr="00E751A0" w:rsidRDefault="00F079B0">
            <w:pPr>
              <w:spacing w:after="0" w:line="240" w:lineRule="auto"/>
              <w:rPr>
                <w:sz w:val="18"/>
                <w:szCs w:val="18"/>
                <w:lang w:val="el-GR"/>
              </w:rPr>
            </w:pPr>
          </w:p>
          <w:p w:rsidR="00F079B0" w:rsidRPr="00E751A0" w:rsidRDefault="00F079B0">
            <w:pPr>
              <w:spacing w:after="0" w:line="240" w:lineRule="auto"/>
              <w:rPr>
                <w:sz w:val="18"/>
                <w:szCs w:val="18"/>
              </w:rPr>
            </w:pPr>
            <w:r w:rsidRPr="00E751A0">
              <w:rPr>
                <w:rFonts w:ascii="Courier New" w:hAnsi="Courier New" w:cs="Courier New"/>
                <w:color w:val="000000"/>
                <w:sz w:val="18"/>
                <w:szCs w:val="18"/>
              </w:rPr>
              <w:t>Τιμή ανά τεμάχιο (τεμ)</w:t>
            </w:r>
          </w:p>
        </w:tc>
      </w:tr>
      <w:tr w:rsidR="00F079B0" w:rsidRPr="00E751A0" w:rsidTr="00F9488B">
        <w:trPr>
          <w:trHeight w:hRule="exact" w:val="333"/>
        </w:trPr>
        <w:tc>
          <w:tcPr>
            <w:tcW w:w="680" w:type="dxa"/>
            <w:gridSpan w:val="2"/>
            <w:shd w:val="clear" w:color="000000" w:fill="FFFFFF"/>
            <w:tcMar>
              <w:top w:w="85"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Ευρώ</w:t>
            </w:r>
          </w:p>
        </w:tc>
        <w:tc>
          <w:tcPr>
            <w:tcW w:w="1361" w:type="dxa"/>
            <w:shd w:val="clear" w:color="000000" w:fill="FFFFFF"/>
            <w:tcMar>
              <w:top w:w="85" w:type="dxa"/>
              <w:left w:w="4"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b/>
                <w:color w:val="000000"/>
                <w:sz w:val="18"/>
                <w:szCs w:val="18"/>
              </w:rPr>
              <w:t>(Αριθμητικά):</w:t>
            </w:r>
          </w:p>
        </w:tc>
        <w:tc>
          <w:tcPr>
            <w:tcW w:w="8732" w:type="dxa"/>
            <w:gridSpan w:val="10"/>
            <w:shd w:val="clear" w:color="000000" w:fill="FFFFFF"/>
            <w:tcMar>
              <w:top w:w="85"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2,50</w:t>
            </w:r>
          </w:p>
        </w:tc>
      </w:tr>
      <w:tr w:rsidR="00F079B0" w:rsidRPr="00E751A0" w:rsidTr="00F9488B">
        <w:trPr>
          <w:trHeight w:hRule="exact" w:val="555"/>
        </w:trPr>
        <w:tc>
          <w:tcPr>
            <w:tcW w:w="2041" w:type="dxa"/>
            <w:gridSpan w:val="3"/>
            <w:shd w:val="clear" w:color="000000" w:fill="FFFFFF"/>
            <w:tcMar>
              <w:top w:w="0" w:type="dxa"/>
              <w:left w:w="38"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b/>
                <w:color w:val="000000"/>
                <w:sz w:val="18"/>
                <w:szCs w:val="18"/>
              </w:rPr>
              <w:t>(Ολογράφως) :</w:t>
            </w:r>
          </w:p>
        </w:tc>
        <w:tc>
          <w:tcPr>
            <w:tcW w:w="8732" w:type="dxa"/>
            <w:gridSpan w:val="10"/>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δύο και πενήντα λεπτά</w:t>
            </w:r>
          </w:p>
        </w:tc>
      </w:tr>
      <w:tr w:rsidR="00F079B0" w:rsidRPr="00E751A0">
        <w:trPr>
          <w:trHeight w:hRule="exact" w:val="14"/>
        </w:trPr>
        <w:tc>
          <w:tcPr>
            <w:tcW w:w="10773" w:type="dxa"/>
            <w:gridSpan w:val="13"/>
            <w:vMerge w:val="restart"/>
            <w:shd w:val="clear" w:color="000000" w:fill="FFFFFF"/>
            <w:tcMar>
              <w:top w:w="0" w:type="dxa"/>
              <w:left w:w="38" w:type="dxa"/>
              <w:bottom w:w="0" w:type="dxa"/>
              <w:right w:w="38" w:type="dxa"/>
            </w:tcMar>
            <w:vAlign w:val="center"/>
          </w:tcPr>
          <w:p w:rsidR="00F079B0" w:rsidRPr="00E751A0" w:rsidRDefault="00F079B0">
            <w:pPr>
              <w:spacing w:after="0" w:line="240" w:lineRule="auto"/>
              <w:jc w:val="right"/>
              <w:rPr>
                <w:sz w:val="16"/>
                <w:szCs w:val="16"/>
                <w:lang w:val="el-GR"/>
              </w:rPr>
            </w:pPr>
          </w:p>
        </w:tc>
      </w:tr>
      <w:tr w:rsidR="00F079B0" w:rsidRPr="00E751A0">
        <w:trPr>
          <w:trHeight w:hRule="exact" w:val="263"/>
        </w:trPr>
        <w:tc>
          <w:tcPr>
            <w:tcW w:w="10773" w:type="dxa"/>
            <w:gridSpan w:val="13"/>
            <w:vMerge/>
            <w:shd w:val="clear" w:color="000000" w:fill="FFFFFF"/>
            <w:tcMar>
              <w:top w:w="0" w:type="dxa"/>
              <w:left w:w="38" w:type="dxa"/>
              <w:bottom w:w="0" w:type="dxa"/>
              <w:right w:w="38" w:type="dxa"/>
            </w:tcMar>
            <w:vAlign w:val="center"/>
          </w:tcPr>
          <w:p w:rsidR="00F079B0" w:rsidRPr="00E751A0" w:rsidRDefault="00F079B0"/>
        </w:tc>
      </w:tr>
      <w:tr w:rsidR="00F079B0" w:rsidRPr="00E751A0">
        <w:trPr>
          <w:trHeight w:hRule="exact" w:val="277"/>
        </w:trPr>
        <w:tc>
          <w:tcPr>
            <w:tcW w:w="10773" w:type="dxa"/>
            <w:gridSpan w:val="13"/>
            <w:tcBorders>
              <w:bottom w:val="single" w:sz="8" w:space="0" w:color="808080"/>
            </w:tcBorders>
            <w:shd w:val="clear" w:color="000000" w:fill="FFFFFF"/>
            <w:tcMar>
              <w:top w:w="0" w:type="dxa"/>
              <w:left w:w="38" w:type="dxa"/>
              <w:bottom w:w="0" w:type="dxa"/>
              <w:right w:w="38" w:type="dxa"/>
            </w:tcMar>
          </w:tcPr>
          <w:p w:rsidR="00F079B0" w:rsidRPr="00E751A0" w:rsidRDefault="00F079B0">
            <w:pPr>
              <w:spacing w:after="0" w:line="240" w:lineRule="auto"/>
              <w:rPr>
                <w:sz w:val="16"/>
                <w:szCs w:val="16"/>
              </w:rPr>
            </w:pPr>
          </w:p>
        </w:tc>
      </w:tr>
      <w:tr w:rsidR="00F079B0" w:rsidRPr="00E751A0" w:rsidTr="00F9488B">
        <w:trPr>
          <w:trHeight w:hRule="exact" w:val="111"/>
        </w:trPr>
        <w:tc>
          <w:tcPr>
            <w:tcW w:w="680" w:type="dxa"/>
            <w:gridSpan w:val="2"/>
          </w:tcPr>
          <w:p w:rsidR="00F079B0" w:rsidRPr="00E751A0" w:rsidRDefault="00F079B0"/>
        </w:tc>
        <w:tc>
          <w:tcPr>
            <w:tcW w:w="1361" w:type="dxa"/>
          </w:tcPr>
          <w:p w:rsidR="00F079B0" w:rsidRPr="00E751A0" w:rsidRDefault="00F079B0"/>
        </w:tc>
        <w:tc>
          <w:tcPr>
            <w:tcW w:w="567" w:type="dxa"/>
          </w:tcPr>
          <w:p w:rsidR="00F079B0" w:rsidRPr="00E751A0" w:rsidRDefault="00F079B0"/>
        </w:tc>
        <w:tc>
          <w:tcPr>
            <w:tcW w:w="1021" w:type="dxa"/>
          </w:tcPr>
          <w:p w:rsidR="00F079B0" w:rsidRPr="00E751A0" w:rsidRDefault="00F079B0"/>
        </w:tc>
        <w:tc>
          <w:tcPr>
            <w:tcW w:w="1247" w:type="dxa"/>
          </w:tcPr>
          <w:p w:rsidR="00F079B0" w:rsidRPr="00E751A0" w:rsidRDefault="00F079B0"/>
        </w:tc>
        <w:tc>
          <w:tcPr>
            <w:tcW w:w="340" w:type="dxa"/>
          </w:tcPr>
          <w:p w:rsidR="00F079B0" w:rsidRPr="00E751A0" w:rsidRDefault="00F079B0"/>
        </w:tc>
        <w:tc>
          <w:tcPr>
            <w:tcW w:w="1247" w:type="dxa"/>
            <w:gridSpan w:val="2"/>
          </w:tcPr>
          <w:p w:rsidR="00F079B0" w:rsidRPr="00E751A0" w:rsidRDefault="00F079B0"/>
        </w:tc>
        <w:tc>
          <w:tcPr>
            <w:tcW w:w="57" w:type="dxa"/>
          </w:tcPr>
          <w:p w:rsidR="00F079B0" w:rsidRPr="00E751A0" w:rsidRDefault="00F079B0"/>
        </w:tc>
        <w:tc>
          <w:tcPr>
            <w:tcW w:w="623" w:type="dxa"/>
          </w:tcPr>
          <w:p w:rsidR="00F079B0" w:rsidRPr="00E751A0" w:rsidRDefault="00F079B0"/>
        </w:tc>
        <w:tc>
          <w:tcPr>
            <w:tcW w:w="57" w:type="dxa"/>
          </w:tcPr>
          <w:p w:rsidR="00F079B0" w:rsidRPr="00E751A0" w:rsidRDefault="00F079B0"/>
        </w:tc>
        <w:tc>
          <w:tcPr>
            <w:tcW w:w="3573" w:type="dxa"/>
          </w:tcPr>
          <w:p w:rsidR="00F079B0" w:rsidRPr="00E751A0" w:rsidRDefault="00F079B0"/>
        </w:tc>
      </w:tr>
      <w:tr w:rsidR="00F079B0" w:rsidRPr="00E751A0" w:rsidTr="00F9488B">
        <w:trPr>
          <w:trHeight w:hRule="exact" w:val="333"/>
        </w:trPr>
        <w:tc>
          <w:tcPr>
            <w:tcW w:w="680" w:type="dxa"/>
            <w:gridSpan w:val="2"/>
            <w:shd w:val="clear" w:color="000000" w:fill="FFFFFF"/>
            <w:tcMar>
              <w:top w:w="85"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Ευρώ</w:t>
            </w:r>
          </w:p>
        </w:tc>
        <w:tc>
          <w:tcPr>
            <w:tcW w:w="1361" w:type="dxa"/>
            <w:shd w:val="clear" w:color="000000" w:fill="FFFFFF"/>
            <w:tcMar>
              <w:top w:w="85" w:type="dxa"/>
              <w:left w:w="4"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b/>
                <w:color w:val="000000"/>
                <w:sz w:val="18"/>
                <w:szCs w:val="18"/>
              </w:rPr>
              <w:t>(Αριθμητικά):</w:t>
            </w:r>
          </w:p>
        </w:tc>
        <w:tc>
          <w:tcPr>
            <w:tcW w:w="8732" w:type="dxa"/>
            <w:gridSpan w:val="10"/>
            <w:shd w:val="clear" w:color="000000" w:fill="FFFFFF"/>
            <w:tcMar>
              <w:top w:w="85" w:type="dxa"/>
              <w:left w:w="38" w:type="dxa"/>
              <w:bottom w:w="0" w:type="dxa"/>
              <w:right w:w="38" w:type="dxa"/>
            </w:tcMar>
          </w:tcPr>
          <w:p w:rsidR="00F079B0" w:rsidRPr="00E751A0" w:rsidRDefault="00F079B0">
            <w:pPr>
              <w:spacing w:after="0" w:line="240" w:lineRule="auto"/>
              <w:rPr>
                <w:sz w:val="18"/>
                <w:szCs w:val="18"/>
              </w:rPr>
            </w:pPr>
          </w:p>
        </w:tc>
      </w:tr>
      <w:tr w:rsidR="00F079B0" w:rsidRPr="00E751A0" w:rsidTr="00F9488B">
        <w:trPr>
          <w:trHeight w:hRule="exact" w:val="555"/>
        </w:trPr>
        <w:tc>
          <w:tcPr>
            <w:tcW w:w="2041" w:type="dxa"/>
            <w:gridSpan w:val="3"/>
            <w:shd w:val="clear" w:color="000000" w:fill="FFFFFF"/>
            <w:tcMar>
              <w:top w:w="0" w:type="dxa"/>
              <w:left w:w="38"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b/>
                <w:color w:val="000000"/>
                <w:sz w:val="18"/>
                <w:szCs w:val="18"/>
              </w:rPr>
              <w:t>(Ολογράφως) :</w:t>
            </w:r>
          </w:p>
        </w:tc>
        <w:tc>
          <w:tcPr>
            <w:tcW w:w="8732" w:type="dxa"/>
            <w:gridSpan w:val="10"/>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p>
        </w:tc>
      </w:tr>
      <w:tr w:rsidR="00F079B0" w:rsidRPr="00E751A0" w:rsidTr="00F9488B">
        <w:trPr>
          <w:trHeight w:hRule="exact" w:val="166"/>
        </w:trPr>
        <w:tc>
          <w:tcPr>
            <w:tcW w:w="680" w:type="dxa"/>
            <w:gridSpan w:val="2"/>
          </w:tcPr>
          <w:p w:rsidR="00F079B0" w:rsidRPr="00E751A0" w:rsidRDefault="00F079B0"/>
        </w:tc>
        <w:tc>
          <w:tcPr>
            <w:tcW w:w="1361" w:type="dxa"/>
          </w:tcPr>
          <w:p w:rsidR="00F079B0" w:rsidRPr="00E751A0" w:rsidRDefault="00F079B0"/>
        </w:tc>
        <w:tc>
          <w:tcPr>
            <w:tcW w:w="567" w:type="dxa"/>
          </w:tcPr>
          <w:p w:rsidR="00F079B0" w:rsidRPr="00E751A0" w:rsidRDefault="00F079B0"/>
        </w:tc>
        <w:tc>
          <w:tcPr>
            <w:tcW w:w="1021" w:type="dxa"/>
          </w:tcPr>
          <w:p w:rsidR="00F079B0" w:rsidRPr="00E751A0" w:rsidRDefault="00F079B0"/>
        </w:tc>
        <w:tc>
          <w:tcPr>
            <w:tcW w:w="1247" w:type="dxa"/>
          </w:tcPr>
          <w:p w:rsidR="00F079B0" w:rsidRPr="00E751A0" w:rsidRDefault="00F079B0"/>
        </w:tc>
        <w:tc>
          <w:tcPr>
            <w:tcW w:w="340" w:type="dxa"/>
          </w:tcPr>
          <w:p w:rsidR="00F079B0" w:rsidRPr="00E751A0" w:rsidRDefault="00F079B0"/>
        </w:tc>
        <w:tc>
          <w:tcPr>
            <w:tcW w:w="1247" w:type="dxa"/>
            <w:gridSpan w:val="2"/>
          </w:tcPr>
          <w:p w:rsidR="00F079B0" w:rsidRPr="00E751A0" w:rsidRDefault="00F079B0"/>
        </w:tc>
        <w:tc>
          <w:tcPr>
            <w:tcW w:w="57" w:type="dxa"/>
          </w:tcPr>
          <w:p w:rsidR="00F079B0" w:rsidRPr="00E751A0" w:rsidRDefault="00F079B0"/>
        </w:tc>
        <w:tc>
          <w:tcPr>
            <w:tcW w:w="623" w:type="dxa"/>
          </w:tcPr>
          <w:p w:rsidR="00F079B0" w:rsidRPr="00E751A0" w:rsidRDefault="00F079B0"/>
        </w:tc>
        <w:tc>
          <w:tcPr>
            <w:tcW w:w="57" w:type="dxa"/>
          </w:tcPr>
          <w:p w:rsidR="00F079B0" w:rsidRPr="00E751A0" w:rsidRDefault="00F079B0"/>
        </w:tc>
        <w:tc>
          <w:tcPr>
            <w:tcW w:w="3573" w:type="dxa"/>
          </w:tcPr>
          <w:p w:rsidR="00F079B0" w:rsidRPr="00E751A0" w:rsidRDefault="00F079B0"/>
        </w:tc>
      </w:tr>
      <w:tr w:rsidR="00F079B0" w:rsidRPr="00E751A0" w:rsidTr="00F9488B">
        <w:trPr>
          <w:trHeight w:hRule="exact" w:val="277"/>
        </w:trPr>
        <w:tc>
          <w:tcPr>
            <w:tcW w:w="680"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A.T.</w:t>
            </w:r>
          </w:p>
        </w:tc>
        <w:tc>
          <w:tcPr>
            <w:tcW w:w="10093" w:type="dxa"/>
            <w:gridSpan w:val="11"/>
            <w:shd w:val="clear" w:color="000000" w:fill="FFFFFF"/>
            <w:tcMar>
              <w:top w:w="0" w:type="dxa"/>
              <w:left w:w="38" w:type="dxa"/>
              <w:bottom w:w="0" w:type="dxa"/>
              <w:right w:w="38" w:type="dxa"/>
            </w:tcMar>
          </w:tcPr>
          <w:p w:rsidR="00F079B0" w:rsidRPr="00E751A0" w:rsidRDefault="00F079B0">
            <w:pPr>
              <w:spacing w:after="0" w:line="240" w:lineRule="auto"/>
              <w:rPr>
                <w:sz w:val="18"/>
                <w:szCs w:val="18"/>
                <w:lang w:val="el-GR"/>
              </w:rPr>
            </w:pPr>
            <w:r w:rsidRPr="00E751A0">
              <w:rPr>
                <w:rFonts w:ascii="Arial" w:hAnsi="Arial" w:cs="Arial"/>
                <w:b/>
                <w:color w:val="000000"/>
                <w:sz w:val="18"/>
                <w:szCs w:val="18"/>
              </w:rPr>
              <w:t>: Α.Τ. 1</w:t>
            </w:r>
            <w:r w:rsidRPr="00E751A0">
              <w:rPr>
                <w:rFonts w:ascii="Arial" w:hAnsi="Arial" w:cs="Arial"/>
                <w:b/>
                <w:color w:val="000000"/>
                <w:sz w:val="18"/>
                <w:szCs w:val="18"/>
                <w:lang w:val="el-GR"/>
              </w:rPr>
              <w:t>6</w:t>
            </w:r>
          </w:p>
        </w:tc>
      </w:tr>
      <w:tr w:rsidR="00F079B0" w:rsidRPr="00E751A0" w:rsidTr="00F9488B">
        <w:trPr>
          <w:trHeight w:hRule="exact" w:val="333"/>
        </w:trPr>
        <w:tc>
          <w:tcPr>
            <w:tcW w:w="680"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Άρθρο</w:t>
            </w:r>
          </w:p>
        </w:tc>
        <w:tc>
          <w:tcPr>
            <w:tcW w:w="1928"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 ΝΑΠΡΣ Ν\1</w:t>
            </w:r>
          </w:p>
        </w:tc>
        <w:tc>
          <w:tcPr>
            <w:tcW w:w="8165" w:type="dxa"/>
            <w:gridSpan w:val="9"/>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Αυτοματο συστημα ποτισματος χλοοταπητα</w:t>
            </w:r>
          </w:p>
        </w:tc>
      </w:tr>
      <w:tr w:rsidR="00F079B0" w:rsidRPr="00E751A0" w:rsidTr="00F9488B">
        <w:trPr>
          <w:trHeight w:hRule="exact" w:val="277"/>
        </w:trPr>
        <w:tc>
          <w:tcPr>
            <w:tcW w:w="680"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color w:val="000000"/>
                <w:sz w:val="18"/>
                <w:szCs w:val="18"/>
              </w:rPr>
              <w:t>Σχετικό</w:t>
            </w:r>
          </w:p>
        </w:tc>
        <w:tc>
          <w:tcPr>
            <w:tcW w:w="1928"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color w:val="000000"/>
                <w:sz w:val="18"/>
                <w:szCs w:val="18"/>
              </w:rPr>
              <w:t>:</w:t>
            </w:r>
          </w:p>
        </w:tc>
        <w:tc>
          <w:tcPr>
            <w:tcW w:w="2268"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color w:val="000000"/>
                <w:sz w:val="18"/>
                <w:szCs w:val="18"/>
              </w:rPr>
              <w:t>Κωδικός αναθεώρησης:</w:t>
            </w:r>
          </w:p>
        </w:tc>
        <w:tc>
          <w:tcPr>
            <w:tcW w:w="340" w:type="dxa"/>
          </w:tcPr>
          <w:p w:rsidR="00F079B0" w:rsidRPr="00E751A0" w:rsidRDefault="00F079B0"/>
        </w:tc>
        <w:tc>
          <w:tcPr>
            <w:tcW w:w="1247" w:type="dxa"/>
            <w:gridSpan w:val="2"/>
          </w:tcPr>
          <w:p w:rsidR="00F079B0" w:rsidRPr="00E751A0" w:rsidRDefault="00F079B0"/>
        </w:tc>
        <w:tc>
          <w:tcPr>
            <w:tcW w:w="57" w:type="dxa"/>
          </w:tcPr>
          <w:p w:rsidR="00F079B0" w:rsidRPr="00E751A0" w:rsidRDefault="00F079B0"/>
        </w:tc>
        <w:tc>
          <w:tcPr>
            <w:tcW w:w="623" w:type="dxa"/>
          </w:tcPr>
          <w:p w:rsidR="00F079B0" w:rsidRPr="00E751A0" w:rsidRDefault="00F079B0"/>
        </w:tc>
        <w:tc>
          <w:tcPr>
            <w:tcW w:w="57" w:type="dxa"/>
          </w:tcPr>
          <w:p w:rsidR="00F079B0" w:rsidRPr="00E751A0" w:rsidRDefault="00F079B0"/>
        </w:tc>
        <w:tc>
          <w:tcPr>
            <w:tcW w:w="3573" w:type="dxa"/>
          </w:tcPr>
          <w:p w:rsidR="00F079B0" w:rsidRPr="00E751A0" w:rsidRDefault="00F079B0"/>
        </w:tc>
      </w:tr>
      <w:tr w:rsidR="00F079B0" w:rsidRPr="00E751A0" w:rsidTr="00F9488B">
        <w:trPr>
          <w:trHeight w:hRule="exact" w:val="476"/>
        </w:trPr>
        <w:tc>
          <w:tcPr>
            <w:tcW w:w="10773" w:type="dxa"/>
            <w:gridSpan w:val="13"/>
            <w:shd w:val="clear" w:color="000000" w:fill="FFFFFF"/>
            <w:tcMar>
              <w:top w:w="0" w:type="dxa"/>
              <w:left w:w="38" w:type="dxa"/>
              <w:bottom w:w="0" w:type="dxa"/>
              <w:right w:w="38" w:type="dxa"/>
            </w:tcMar>
          </w:tcPr>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ΑΥΤΟΜΑΤΟ ΣΥΣΤΗΜΑ ΠΟΤΙΣΜΑΤΟΣ</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Περιλαμβανει : αυτοανυψουμενους εκτοξευτηρες, σωληνωσεις με εκσκαφή και τοποθετηση,</w:t>
            </w:r>
          </w:p>
        </w:tc>
      </w:tr>
      <w:tr w:rsidR="00F079B0" w:rsidRPr="00E751A0">
        <w:trPr>
          <w:trHeight w:hRule="exact" w:val="14"/>
        </w:trPr>
        <w:tc>
          <w:tcPr>
            <w:tcW w:w="10773" w:type="dxa"/>
            <w:gridSpan w:val="13"/>
            <w:vMerge w:val="restart"/>
            <w:shd w:val="clear" w:color="000000" w:fill="FFFFFF"/>
            <w:tcMar>
              <w:top w:w="0" w:type="dxa"/>
              <w:left w:w="38" w:type="dxa"/>
              <w:bottom w:w="0" w:type="dxa"/>
              <w:right w:w="38" w:type="dxa"/>
            </w:tcMar>
            <w:vAlign w:val="center"/>
          </w:tcPr>
          <w:p w:rsidR="00F079B0" w:rsidRPr="00E751A0" w:rsidRDefault="00F079B0">
            <w:pPr>
              <w:spacing w:after="0" w:line="240" w:lineRule="auto"/>
              <w:jc w:val="right"/>
              <w:rPr>
                <w:sz w:val="16"/>
                <w:szCs w:val="16"/>
                <w:lang w:val="el-GR"/>
              </w:rPr>
            </w:pPr>
          </w:p>
        </w:tc>
      </w:tr>
      <w:tr w:rsidR="00F079B0" w:rsidRPr="00E751A0">
        <w:trPr>
          <w:trHeight w:hRule="exact" w:val="263"/>
        </w:trPr>
        <w:tc>
          <w:tcPr>
            <w:tcW w:w="10773" w:type="dxa"/>
            <w:gridSpan w:val="13"/>
            <w:vMerge/>
            <w:shd w:val="clear" w:color="000000" w:fill="FFFFFF"/>
            <w:tcMar>
              <w:top w:w="0" w:type="dxa"/>
              <w:left w:w="38" w:type="dxa"/>
              <w:bottom w:w="0" w:type="dxa"/>
              <w:right w:w="38" w:type="dxa"/>
            </w:tcMar>
            <w:vAlign w:val="center"/>
          </w:tcPr>
          <w:p w:rsidR="00F079B0" w:rsidRPr="00E751A0" w:rsidRDefault="00F079B0">
            <w:pPr>
              <w:rPr>
                <w:lang w:val="el-GR"/>
              </w:rPr>
            </w:pPr>
          </w:p>
        </w:tc>
      </w:tr>
      <w:tr w:rsidR="00F079B0" w:rsidRPr="00E751A0">
        <w:trPr>
          <w:trHeight w:hRule="exact" w:val="277"/>
        </w:trPr>
        <w:tc>
          <w:tcPr>
            <w:tcW w:w="10773" w:type="dxa"/>
            <w:gridSpan w:val="13"/>
            <w:tcBorders>
              <w:bottom w:val="single" w:sz="8" w:space="0" w:color="808080"/>
            </w:tcBorders>
            <w:shd w:val="clear" w:color="000000" w:fill="FFFFFF"/>
            <w:tcMar>
              <w:top w:w="0" w:type="dxa"/>
              <w:left w:w="38" w:type="dxa"/>
              <w:bottom w:w="0" w:type="dxa"/>
              <w:right w:w="38" w:type="dxa"/>
            </w:tcMar>
          </w:tcPr>
          <w:p w:rsidR="00F079B0" w:rsidRPr="00E751A0" w:rsidRDefault="00F079B0">
            <w:pPr>
              <w:spacing w:after="0" w:line="240" w:lineRule="auto"/>
              <w:rPr>
                <w:sz w:val="16"/>
                <w:szCs w:val="16"/>
              </w:rPr>
            </w:pPr>
            <w:r w:rsidRPr="00E751A0">
              <w:rPr>
                <w:rFonts w:ascii="Arial" w:hAnsi="Arial" w:cs="Arial"/>
                <w:color w:val="000000"/>
                <w:sz w:val="16"/>
                <w:szCs w:val="16"/>
              </w:rPr>
              <w:t>Τιμολόγιο μελέτης</w:t>
            </w:r>
          </w:p>
        </w:tc>
      </w:tr>
      <w:tr w:rsidR="00F079B0" w:rsidRPr="00E751A0" w:rsidTr="00F9488B">
        <w:trPr>
          <w:trHeight w:hRule="exact" w:val="111"/>
        </w:trPr>
        <w:tc>
          <w:tcPr>
            <w:tcW w:w="680" w:type="dxa"/>
            <w:gridSpan w:val="2"/>
          </w:tcPr>
          <w:p w:rsidR="00F079B0" w:rsidRPr="00E751A0" w:rsidRDefault="00F079B0"/>
        </w:tc>
        <w:tc>
          <w:tcPr>
            <w:tcW w:w="1361" w:type="dxa"/>
          </w:tcPr>
          <w:p w:rsidR="00F079B0" w:rsidRPr="00E751A0" w:rsidRDefault="00F079B0"/>
        </w:tc>
        <w:tc>
          <w:tcPr>
            <w:tcW w:w="567" w:type="dxa"/>
          </w:tcPr>
          <w:p w:rsidR="00F079B0" w:rsidRPr="00E751A0" w:rsidRDefault="00F079B0"/>
        </w:tc>
        <w:tc>
          <w:tcPr>
            <w:tcW w:w="1021" w:type="dxa"/>
          </w:tcPr>
          <w:p w:rsidR="00F079B0" w:rsidRPr="00E751A0" w:rsidRDefault="00F079B0"/>
        </w:tc>
        <w:tc>
          <w:tcPr>
            <w:tcW w:w="1247" w:type="dxa"/>
          </w:tcPr>
          <w:p w:rsidR="00F079B0" w:rsidRPr="00E751A0" w:rsidRDefault="00F079B0"/>
        </w:tc>
        <w:tc>
          <w:tcPr>
            <w:tcW w:w="340" w:type="dxa"/>
          </w:tcPr>
          <w:p w:rsidR="00F079B0" w:rsidRPr="00E751A0" w:rsidRDefault="00F079B0"/>
        </w:tc>
        <w:tc>
          <w:tcPr>
            <w:tcW w:w="1247" w:type="dxa"/>
            <w:gridSpan w:val="2"/>
          </w:tcPr>
          <w:p w:rsidR="00F079B0" w:rsidRPr="00E751A0" w:rsidRDefault="00F079B0"/>
        </w:tc>
        <w:tc>
          <w:tcPr>
            <w:tcW w:w="57" w:type="dxa"/>
          </w:tcPr>
          <w:p w:rsidR="00F079B0" w:rsidRPr="00E751A0" w:rsidRDefault="00F079B0"/>
        </w:tc>
        <w:tc>
          <w:tcPr>
            <w:tcW w:w="623" w:type="dxa"/>
          </w:tcPr>
          <w:p w:rsidR="00F079B0" w:rsidRPr="00E751A0" w:rsidRDefault="00F079B0"/>
        </w:tc>
        <w:tc>
          <w:tcPr>
            <w:tcW w:w="57" w:type="dxa"/>
          </w:tcPr>
          <w:p w:rsidR="00F079B0" w:rsidRPr="00E751A0" w:rsidRDefault="00F079B0"/>
        </w:tc>
        <w:tc>
          <w:tcPr>
            <w:tcW w:w="3573" w:type="dxa"/>
          </w:tcPr>
          <w:p w:rsidR="00F079B0" w:rsidRPr="00E751A0" w:rsidRDefault="00F079B0"/>
        </w:tc>
      </w:tr>
      <w:tr w:rsidR="00F079B0" w:rsidRPr="00E751A0" w:rsidTr="00F9488B">
        <w:trPr>
          <w:trHeight w:hRule="exact" w:val="835"/>
        </w:trPr>
        <w:tc>
          <w:tcPr>
            <w:tcW w:w="10773" w:type="dxa"/>
            <w:gridSpan w:val="13"/>
            <w:shd w:val="clear" w:color="000000" w:fill="FFFFFF"/>
            <w:tcMar>
              <w:top w:w="0" w:type="dxa"/>
              <w:left w:w="38" w:type="dxa"/>
              <w:bottom w:w="0" w:type="dxa"/>
              <w:right w:w="38" w:type="dxa"/>
            </w:tcMar>
          </w:tcPr>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προγραμματιστες μπαταριας, πηγαδακια αρδευσης, ηλεκτροβανες, λοιπά εξαρτηματα συνδεσης, συμπεριλαμβανομενης της εργασίας θεσεως του συστηματος σε πληρη λειτουργια</w:t>
            </w:r>
          </w:p>
          <w:p w:rsidR="00F079B0" w:rsidRPr="00E751A0" w:rsidRDefault="00F079B0">
            <w:pPr>
              <w:spacing w:after="0" w:line="240" w:lineRule="auto"/>
              <w:rPr>
                <w:sz w:val="18"/>
                <w:szCs w:val="18"/>
              </w:rPr>
            </w:pPr>
            <w:r w:rsidRPr="00E751A0">
              <w:rPr>
                <w:rFonts w:ascii="Courier New" w:hAnsi="Courier New" w:cs="Courier New"/>
                <w:color w:val="000000"/>
                <w:sz w:val="18"/>
                <w:szCs w:val="18"/>
              </w:rPr>
              <w:t>Τιμή ανα στρεμα</w:t>
            </w:r>
          </w:p>
        </w:tc>
      </w:tr>
      <w:tr w:rsidR="00F079B0" w:rsidRPr="00E751A0" w:rsidTr="00F9488B">
        <w:trPr>
          <w:trHeight w:hRule="exact" w:val="333"/>
        </w:trPr>
        <w:tc>
          <w:tcPr>
            <w:tcW w:w="680" w:type="dxa"/>
            <w:gridSpan w:val="2"/>
            <w:shd w:val="clear" w:color="000000" w:fill="FFFFFF"/>
            <w:tcMar>
              <w:top w:w="85"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Ευρώ</w:t>
            </w:r>
          </w:p>
        </w:tc>
        <w:tc>
          <w:tcPr>
            <w:tcW w:w="1361" w:type="dxa"/>
            <w:shd w:val="clear" w:color="000000" w:fill="FFFFFF"/>
            <w:tcMar>
              <w:top w:w="85" w:type="dxa"/>
              <w:left w:w="4"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b/>
                <w:color w:val="000000"/>
                <w:sz w:val="18"/>
                <w:szCs w:val="18"/>
              </w:rPr>
              <w:t>(Αριθμητικά):</w:t>
            </w:r>
          </w:p>
        </w:tc>
        <w:tc>
          <w:tcPr>
            <w:tcW w:w="8732" w:type="dxa"/>
            <w:gridSpan w:val="10"/>
            <w:shd w:val="clear" w:color="000000" w:fill="FFFFFF"/>
            <w:tcMar>
              <w:top w:w="85" w:type="dxa"/>
              <w:left w:w="38" w:type="dxa"/>
              <w:bottom w:w="0" w:type="dxa"/>
              <w:right w:w="38" w:type="dxa"/>
            </w:tcMar>
          </w:tcPr>
          <w:p w:rsidR="00F079B0" w:rsidRPr="00E751A0" w:rsidRDefault="00F079B0">
            <w:pPr>
              <w:spacing w:after="0" w:line="240" w:lineRule="auto"/>
              <w:rPr>
                <w:sz w:val="18"/>
                <w:szCs w:val="18"/>
                <w:lang w:val="el-GR"/>
              </w:rPr>
            </w:pPr>
            <w:r w:rsidRPr="00E751A0">
              <w:rPr>
                <w:rFonts w:ascii="Arial" w:hAnsi="Arial" w:cs="Arial"/>
                <w:b/>
                <w:color w:val="000000"/>
                <w:sz w:val="18"/>
                <w:szCs w:val="18"/>
              </w:rPr>
              <w:t>1.</w:t>
            </w:r>
            <w:r w:rsidRPr="00E751A0">
              <w:rPr>
                <w:rFonts w:ascii="Arial" w:hAnsi="Arial" w:cs="Arial"/>
                <w:b/>
                <w:color w:val="000000"/>
                <w:sz w:val="18"/>
                <w:szCs w:val="18"/>
                <w:lang w:val="el-GR"/>
              </w:rPr>
              <w:t>029,75</w:t>
            </w:r>
          </w:p>
        </w:tc>
      </w:tr>
      <w:tr w:rsidR="00F079B0" w:rsidRPr="00E751A0" w:rsidTr="00F9488B">
        <w:trPr>
          <w:trHeight w:hRule="exact" w:val="555"/>
        </w:trPr>
        <w:tc>
          <w:tcPr>
            <w:tcW w:w="2041" w:type="dxa"/>
            <w:gridSpan w:val="3"/>
            <w:shd w:val="clear" w:color="000000" w:fill="FFFFFF"/>
            <w:tcMar>
              <w:top w:w="0" w:type="dxa"/>
              <w:left w:w="38"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b/>
                <w:color w:val="000000"/>
                <w:sz w:val="18"/>
                <w:szCs w:val="18"/>
              </w:rPr>
              <w:t>(Ολογράφως) :</w:t>
            </w:r>
          </w:p>
        </w:tc>
        <w:tc>
          <w:tcPr>
            <w:tcW w:w="8732" w:type="dxa"/>
            <w:gridSpan w:val="10"/>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χίλια εκατό</w:t>
            </w:r>
          </w:p>
        </w:tc>
      </w:tr>
      <w:tr w:rsidR="00F079B0" w:rsidRPr="00E751A0" w:rsidTr="00F9488B">
        <w:trPr>
          <w:trHeight w:hRule="exact" w:val="166"/>
        </w:trPr>
        <w:tc>
          <w:tcPr>
            <w:tcW w:w="680" w:type="dxa"/>
            <w:gridSpan w:val="2"/>
          </w:tcPr>
          <w:p w:rsidR="00F079B0" w:rsidRPr="00E751A0" w:rsidRDefault="00F079B0"/>
        </w:tc>
        <w:tc>
          <w:tcPr>
            <w:tcW w:w="1361" w:type="dxa"/>
          </w:tcPr>
          <w:p w:rsidR="00F079B0" w:rsidRPr="00E751A0" w:rsidRDefault="00F079B0"/>
        </w:tc>
        <w:tc>
          <w:tcPr>
            <w:tcW w:w="567" w:type="dxa"/>
          </w:tcPr>
          <w:p w:rsidR="00F079B0" w:rsidRPr="00E751A0" w:rsidRDefault="00F079B0"/>
        </w:tc>
        <w:tc>
          <w:tcPr>
            <w:tcW w:w="1021" w:type="dxa"/>
          </w:tcPr>
          <w:p w:rsidR="00F079B0" w:rsidRPr="00E751A0" w:rsidRDefault="00F079B0"/>
        </w:tc>
        <w:tc>
          <w:tcPr>
            <w:tcW w:w="1247" w:type="dxa"/>
          </w:tcPr>
          <w:p w:rsidR="00F079B0" w:rsidRPr="00E751A0" w:rsidRDefault="00F079B0"/>
        </w:tc>
        <w:tc>
          <w:tcPr>
            <w:tcW w:w="340" w:type="dxa"/>
          </w:tcPr>
          <w:p w:rsidR="00F079B0" w:rsidRPr="00E751A0" w:rsidRDefault="00F079B0"/>
        </w:tc>
        <w:tc>
          <w:tcPr>
            <w:tcW w:w="1247" w:type="dxa"/>
            <w:gridSpan w:val="2"/>
          </w:tcPr>
          <w:p w:rsidR="00F079B0" w:rsidRPr="00E751A0" w:rsidRDefault="00F079B0"/>
        </w:tc>
        <w:tc>
          <w:tcPr>
            <w:tcW w:w="57" w:type="dxa"/>
          </w:tcPr>
          <w:p w:rsidR="00F079B0" w:rsidRPr="00E751A0" w:rsidRDefault="00F079B0"/>
        </w:tc>
        <w:tc>
          <w:tcPr>
            <w:tcW w:w="623" w:type="dxa"/>
          </w:tcPr>
          <w:p w:rsidR="00F079B0" w:rsidRPr="00E751A0" w:rsidRDefault="00F079B0"/>
        </w:tc>
        <w:tc>
          <w:tcPr>
            <w:tcW w:w="57" w:type="dxa"/>
          </w:tcPr>
          <w:p w:rsidR="00F079B0" w:rsidRPr="00E751A0" w:rsidRDefault="00F079B0"/>
        </w:tc>
        <w:tc>
          <w:tcPr>
            <w:tcW w:w="3573" w:type="dxa"/>
          </w:tcPr>
          <w:p w:rsidR="00F079B0" w:rsidRPr="00E751A0" w:rsidRDefault="00F079B0"/>
        </w:tc>
      </w:tr>
      <w:tr w:rsidR="00F079B0" w:rsidRPr="00E751A0" w:rsidTr="00F9488B">
        <w:trPr>
          <w:trHeight w:hRule="exact" w:val="277"/>
        </w:trPr>
        <w:tc>
          <w:tcPr>
            <w:tcW w:w="680"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A.T.</w:t>
            </w:r>
          </w:p>
        </w:tc>
        <w:tc>
          <w:tcPr>
            <w:tcW w:w="10093" w:type="dxa"/>
            <w:gridSpan w:val="11"/>
            <w:shd w:val="clear" w:color="000000" w:fill="FFFFFF"/>
            <w:tcMar>
              <w:top w:w="0" w:type="dxa"/>
              <w:left w:w="38" w:type="dxa"/>
              <w:bottom w:w="0" w:type="dxa"/>
              <w:right w:w="38" w:type="dxa"/>
            </w:tcMar>
          </w:tcPr>
          <w:p w:rsidR="00F079B0" w:rsidRPr="00E751A0" w:rsidRDefault="00F079B0">
            <w:pPr>
              <w:spacing w:after="0" w:line="240" w:lineRule="auto"/>
              <w:rPr>
                <w:sz w:val="18"/>
                <w:szCs w:val="18"/>
                <w:lang w:val="el-GR"/>
              </w:rPr>
            </w:pPr>
            <w:r w:rsidRPr="00E751A0">
              <w:rPr>
                <w:rFonts w:ascii="Arial" w:hAnsi="Arial" w:cs="Arial"/>
                <w:b/>
                <w:color w:val="000000"/>
                <w:sz w:val="18"/>
                <w:szCs w:val="18"/>
              </w:rPr>
              <w:t>: Α.Τ. 1</w:t>
            </w:r>
            <w:r w:rsidRPr="00E751A0">
              <w:rPr>
                <w:rFonts w:ascii="Arial" w:hAnsi="Arial" w:cs="Arial"/>
                <w:b/>
                <w:color w:val="000000"/>
                <w:sz w:val="18"/>
                <w:szCs w:val="18"/>
                <w:lang w:val="el-GR"/>
              </w:rPr>
              <w:t>7</w:t>
            </w:r>
          </w:p>
        </w:tc>
      </w:tr>
      <w:tr w:rsidR="00F079B0" w:rsidRPr="00E751A0" w:rsidTr="00F9488B">
        <w:trPr>
          <w:trHeight w:hRule="exact" w:val="333"/>
        </w:trPr>
        <w:tc>
          <w:tcPr>
            <w:tcW w:w="680"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Άρθρο</w:t>
            </w:r>
          </w:p>
        </w:tc>
        <w:tc>
          <w:tcPr>
            <w:tcW w:w="1928"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 ΝΑΠΡΣ Ε09.5</w:t>
            </w:r>
          </w:p>
        </w:tc>
        <w:tc>
          <w:tcPr>
            <w:tcW w:w="8165" w:type="dxa"/>
            <w:gridSpan w:val="9"/>
            <w:shd w:val="clear" w:color="000000" w:fill="FFFFFF"/>
            <w:tcMar>
              <w:top w:w="0" w:type="dxa"/>
              <w:left w:w="38" w:type="dxa"/>
              <w:bottom w:w="0" w:type="dxa"/>
              <w:right w:w="38" w:type="dxa"/>
            </w:tcMar>
          </w:tcPr>
          <w:p w:rsidR="00F079B0" w:rsidRPr="00E751A0" w:rsidRDefault="00F079B0">
            <w:pPr>
              <w:spacing w:after="0" w:line="240" w:lineRule="auto"/>
              <w:rPr>
                <w:sz w:val="18"/>
                <w:szCs w:val="18"/>
                <w:lang w:val="el-GR"/>
              </w:rPr>
            </w:pPr>
            <w:r w:rsidRPr="00E751A0">
              <w:rPr>
                <w:rFonts w:ascii="Arial" w:hAnsi="Arial" w:cs="Arial"/>
                <w:b/>
                <w:color w:val="000000"/>
                <w:sz w:val="18"/>
                <w:szCs w:val="18"/>
                <w:lang w:val="el-GR"/>
              </w:rPr>
              <w:t xml:space="preserve">Φύτευση φυτών με μπάλα χώματος όγκου 4,50 - 12,00 </w:t>
            </w:r>
            <w:r w:rsidRPr="00E751A0">
              <w:rPr>
                <w:rFonts w:ascii="Arial" w:hAnsi="Arial" w:cs="Arial"/>
                <w:b/>
                <w:color w:val="000000"/>
                <w:sz w:val="18"/>
                <w:szCs w:val="18"/>
              </w:rPr>
              <w:t>lt</w:t>
            </w:r>
          </w:p>
        </w:tc>
      </w:tr>
      <w:tr w:rsidR="00F079B0" w:rsidRPr="00E751A0" w:rsidTr="00F9488B">
        <w:trPr>
          <w:trHeight w:hRule="exact" w:val="277"/>
        </w:trPr>
        <w:tc>
          <w:tcPr>
            <w:tcW w:w="680" w:type="dxa"/>
            <w:gridSpan w:val="2"/>
          </w:tcPr>
          <w:p w:rsidR="00F079B0" w:rsidRPr="00E751A0" w:rsidRDefault="00F079B0">
            <w:pPr>
              <w:rPr>
                <w:lang w:val="el-GR"/>
              </w:rPr>
            </w:pPr>
          </w:p>
        </w:tc>
        <w:tc>
          <w:tcPr>
            <w:tcW w:w="1361" w:type="dxa"/>
          </w:tcPr>
          <w:p w:rsidR="00F079B0" w:rsidRPr="00E751A0" w:rsidRDefault="00F079B0">
            <w:pPr>
              <w:rPr>
                <w:lang w:val="el-GR"/>
              </w:rPr>
            </w:pPr>
          </w:p>
        </w:tc>
        <w:tc>
          <w:tcPr>
            <w:tcW w:w="567" w:type="dxa"/>
          </w:tcPr>
          <w:p w:rsidR="00F079B0" w:rsidRPr="00E751A0" w:rsidRDefault="00F079B0">
            <w:pPr>
              <w:rPr>
                <w:lang w:val="el-GR"/>
              </w:rPr>
            </w:pPr>
          </w:p>
        </w:tc>
        <w:tc>
          <w:tcPr>
            <w:tcW w:w="2268" w:type="dxa"/>
            <w:gridSpan w:val="2"/>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color w:val="000000"/>
                <w:sz w:val="18"/>
                <w:szCs w:val="18"/>
              </w:rPr>
              <w:t>Κωδικός αναθεώρησης:</w:t>
            </w:r>
          </w:p>
        </w:tc>
        <w:tc>
          <w:tcPr>
            <w:tcW w:w="1587" w:type="dxa"/>
            <w:gridSpan w:val="3"/>
            <w:shd w:val="clear" w:color="000000" w:fill="FFFFFF"/>
            <w:tcMar>
              <w:top w:w="0"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color w:val="000000"/>
                <w:sz w:val="18"/>
                <w:szCs w:val="18"/>
              </w:rPr>
              <w:t>ΠΡΣ 5210</w:t>
            </w:r>
          </w:p>
        </w:tc>
        <w:tc>
          <w:tcPr>
            <w:tcW w:w="680" w:type="dxa"/>
            <w:gridSpan w:val="2"/>
            <w:shd w:val="clear" w:color="000000" w:fill="FFFFFF"/>
            <w:tcMar>
              <w:top w:w="0" w:type="dxa"/>
              <w:left w:w="38"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color w:val="000000"/>
                <w:sz w:val="18"/>
                <w:szCs w:val="18"/>
              </w:rPr>
              <w:t>100%</w:t>
            </w:r>
          </w:p>
        </w:tc>
        <w:tc>
          <w:tcPr>
            <w:tcW w:w="57" w:type="dxa"/>
          </w:tcPr>
          <w:p w:rsidR="00F079B0" w:rsidRPr="00E751A0" w:rsidRDefault="00F079B0"/>
        </w:tc>
        <w:tc>
          <w:tcPr>
            <w:tcW w:w="3573" w:type="dxa"/>
          </w:tcPr>
          <w:p w:rsidR="00F079B0" w:rsidRPr="00E751A0" w:rsidRDefault="00F079B0"/>
        </w:tc>
      </w:tr>
      <w:tr w:rsidR="00F079B0" w:rsidRPr="00E751A0" w:rsidTr="00F9488B">
        <w:trPr>
          <w:trHeight w:hRule="exact" w:val="2434"/>
        </w:trPr>
        <w:tc>
          <w:tcPr>
            <w:tcW w:w="10773" w:type="dxa"/>
            <w:gridSpan w:val="13"/>
            <w:shd w:val="clear" w:color="000000" w:fill="FFFFFF"/>
            <w:tcMar>
              <w:top w:w="0" w:type="dxa"/>
              <w:left w:w="38" w:type="dxa"/>
              <w:bottom w:w="0" w:type="dxa"/>
              <w:right w:w="38" w:type="dxa"/>
            </w:tcMar>
          </w:tcPr>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 xml:space="preserve">Φύτευση φυτών με μπάλα χώματος όγκου 4,50 - 12,00 </w:t>
            </w:r>
            <w:r w:rsidRPr="00E751A0">
              <w:rPr>
                <w:rFonts w:ascii="Courier New" w:hAnsi="Courier New" w:cs="Courier New"/>
                <w:color w:val="000000"/>
                <w:sz w:val="18"/>
                <w:szCs w:val="18"/>
              </w:rPr>
              <w:t>lt</w:t>
            </w:r>
            <w:r w:rsidRPr="00E751A0">
              <w:rPr>
                <w:rFonts w:ascii="Courier New" w:hAnsi="Courier New" w:cs="Courier New"/>
                <w:color w:val="000000"/>
                <w:sz w:val="18"/>
                <w:szCs w:val="18"/>
                <w:lang w:val="el-GR"/>
              </w:rPr>
              <w:t>, δηλαδή: φύτευση με σωστή τοποθέτηση του φυτού στο λάκκο μέχρι το λαιμό της ρίζας, γέμισμα του λάκκου μέχρι την επιφάνεια του εδάφους, πάτημα του χώματος μέσα στο λάκκο φύτευσης,  λίπανση και σχηματισμός λεκάνης άρδευσης, σύμφωνα με την μελέτη και την ΕΤΕΠ</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10-05-01-00.</w:t>
            </w:r>
          </w:p>
          <w:p w:rsidR="00F079B0" w:rsidRPr="00E751A0" w:rsidRDefault="00F079B0">
            <w:pPr>
              <w:spacing w:after="0" w:line="240" w:lineRule="auto"/>
              <w:rPr>
                <w:sz w:val="18"/>
                <w:szCs w:val="18"/>
                <w:lang w:val="el-GR"/>
              </w:rPr>
            </w:pP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Στην τιμή περιλαμβάνονται η αξία του λιπάσματος και του νερού και η δαπάνη</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απομάκρυνσης όλων των υλικών που θα προκύψουν από τη φύτευση, πέτρες, σακούλες</w:t>
            </w: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(πέτρες, σακούλες, δοχεία κλπ).</w:t>
            </w:r>
          </w:p>
          <w:p w:rsidR="00F079B0" w:rsidRPr="00E751A0" w:rsidRDefault="00F079B0">
            <w:pPr>
              <w:spacing w:after="0" w:line="240" w:lineRule="auto"/>
              <w:rPr>
                <w:sz w:val="18"/>
                <w:szCs w:val="18"/>
                <w:lang w:val="el-GR"/>
              </w:rPr>
            </w:pPr>
          </w:p>
          <w:p w:rsidR="00F079B0" w:rsidRPr="00E751A0" w:rsidRDefault="00F079B0">
            <w:pPr>
              <w:spacing w:after="0" w:line="240" w:lineRule="auto"/>
              <w:rPr>
                <w:sz w:val="18"/>
                <w:szCs w:val="18"/>
                <w:lang w:val="el-GR"/>
              </w:rPr>
            </w:pPr>
            <w:r w:rsidRPr="00E751A0">
              <w:rPr>
                <w:rFonts w:ascii="Courier New" w:hAnsi="Courier New" w:cs="Courier New"/>
                <w:color w:val="000000"/>
                <w:sz w:val="18"/>
                <w:szCs w:val="18"/>
                <w:lang w:val="el-GR"/>
              </w:rPr>
              <w:t>Τιμή ανά τεμάχιο (τεμ)</w:t>
            </w:r>
          </w:p>
        </w:tc>
      </w:tr>
      <w:tr w:rsidR="00F079B0" w:rsidRPr="00E751A0" w:rsidTr="00F9488B">
        <w:trPr>
          <w:trHeight w:hRule="exact" w:val="333"/>
        </w:trPr>
        <w:tc>
          <w:tcPr>
            <w:tcW w:w="680" w:type="dxa"/>
            <w:gridSpan w:val="2"/>
            <w:shd w:val="clear" w:color="000000" w:fill="FFFFFF"/>
            <w:tcMar>
              <w:top w:w="85"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Ευρώ</w:t>
            </w:r>
          </w:p>
        </w:tc>
        <w:tc>
          <w:tcPr>
            <w:tcW w:w="1361" w:type="dxa"/>
            <w:shd w:val="clear" w:color="000000" w:fill="FFFFFF"/>
            <w:tcMar>
              <w:top w:w="85" w:type="dxa"/>
              <w:left w:w="4"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b/>
                <w:color w:val="000000"/>
                <w:sz w:val="18"/>
                <w:szCs w:val="18"/>
              </w:rPr>
              <w:t>(Αριθμητικά):</w:t>
            </w:r>
          </w:p>
        </w:tc>
        <w:tc>
          <w:tcPr>
            <w:tcW w:w="8732" w:type="dxa"/>
            <w:gridSpan w:val="10"/>
            <w:shd w:val="clear" w:color="000000" w:fill="FFFFFF"/>
            <w:tcMar>
              <w:top w:w="85" w:type="dxa"/>
              <w:left w:w="38" w:type="dxa"/>
              <w:bottom w:w="0" w:type="dxa"/>
              <w:right w:w="38" w:type="dxa"/>
            </w:tcMar>
          </w:tcPr>
          <w:p w:rsidR="00F079B0" w:rsidRPr="00E751A0" w:rsidRDefault="00F079B0">
            <w:pPr>
              <w:spacing w:after="0" w:line="240" w:lineRule="auto"/>
              <w:rPr>
                <w:sz w:val="18"/>
                <w:szCs w:val="18"/>
              </w:rPr>
            </w:pPr>
            <w:r w:rsidRPr="00E751A0">
              <w:rPr>
                <w:rFonts w:ascii="Arial" w:hAnsi="Arial" w:cs="Arial"/>
                <w:b/>
                <w:color w:val="000000"/>
                <w:sz w:val="18"/>
                <w:szCs w:val="18"/>
              </w:rPr>
              <w:t>1,0</w:t>
            </w:r>
          </w:p>
        </w:tc>
      </w:tr>
      <w:tr w:rsidR="00F079B0" w:rsidRPr="00E751A0" w:rsidTr="00F9488B">
        <w:trPr>
          <w:trHeight w:hRule="exact" w:val="555"/>
        </w:trPr>
        <w:tc>
          <w:tcPr>
            <w:tcW w:w="2041" w:type="dxa"/>
            <w:gridSpan w:val="3"/>
            <w:shd w:val="clear" w:color="000000" w:fill="FFFFFF"/>
            <w:tcMar>
              <w:top w:w="0" w:type="dxa"/>
              <w:left w:w="38" w:type="dxa"/>
              <w:bottom w:w="0" w:type="dxa"/>
              <w:right w:w="38" w:type="dxa"/>
            </w:tcMar>
          </w:tcPr>
          <w:p w:rsidR="00F079B0" w:rsidRPr="00E751A0" w:rsidRDefault="00F079B0">
            <w:pPr>
              <w:spacing w:after="0" w:line="240" w:lineRule="auto"/>
              <w:jc w:val="right"/>
              <w:rPr>
                <w:sz w:val="18"/>
                <w:szCs w:val="18"/>
              </w:rPr>
            </w:pPr>
            <w:r w:rsidRPr="00E751A0">
              <w:rPr>
                <w:rFonts w:ascii="Arial" w:hAnsi="Arial" w:cs="Arial"/>
                <w:b/>
                <w:color w:val="000000"/>
                <w:sz w:val="18"/>
                <w:szCs w:val="18"/>
              </w:rPr>
              <w:t>(Ολογράφως) :</w:t>
            </w:r>
          </w:p>
        </w:tc>
        <w:tc>
          <w:tcPr>
            <w:tcW w:w="8732" w:type="dxa"/>
            <w:gridSpan w:val="10"/>
            <w:shd w:val="clear" w:color="000000" w:fill="FFFFFF"/>
            <w:tcMar>
              <w:top w:w="0" w:type="dxa"/>
              <w:left w:w="38" w:type="dxa"/>
              <w:bottom w:w="0" w:type="dxa"/>
              <w:right w:w="38" w:type="dxa"/>
            </w:tcMar>
          </w:tcPr>
          <w:p w:rsidR="00F079B0" w:rsidRPr="00E751A0" w:rsidRDefault="00F079B0" w:rsidP="00EE06EC">
            <w:pPr>
              <w:spacing w:after="0" w:line="240" w:lineRule="auto"/>
              <w:rPr>
                <w:sz w:val="18"/>
                <w:szCs w:val="18"/>
                <w:lang w:val="el-GR"/>
              </w:rPr>
            </w:pPr>
            <w:r w:rsidRPr="00E751A0">
              <w:rPr>
                <w:rFonts w:ascii="Arial" w:hAnsi="Arial" w:cs="Arial"/>
                <w:b/>
                <w:color w:val="000000"/>
                <w:sz w:val="18"/>
                <w:szCs w:val="18"/>
              </w:rPr>
              <w:t xml:space="preserve">ένα </w:t>
            </w:r>
            <w:r w:rsidRPr="00E751A0">
              <w:rPr>
                <w:rFonts w:ascii="Arial" w:hAnsi="Arial" w:cs="Arial"/>
                <w:b/>
                <w:color w:val="000000"/>
                <w:sz w:val="18"/>
                <w:szCs w:val="18"/>
                <w:lang w:val="el-GR"/>
              </w:rPr>
              <w:t>ευρώ</w:t>
            </w:r>
          </w:p>
        </w:tc>
      </w:tr>
      <w:tr w:rsidR="00F079B0" w:rsidRPr="00E751A0" w:rsidTr="00F9488B">
        <w:trPr>
          <w:trHeight w:hRule="exact" w:val="166"/>
        </w:trPr>
        <w:tc>
          <w:tcPr>
            <w:tcW w:w="680" w:type="dxa"/>
            <w:gridSpan w:val="2"/>
          </w:tcPr>
          <w:p w:rsidR="00F079B0" w:rsidRPr="00E751A0" w:rsidRDefault="00F079B0"/>
        </w:tc>
        <w:tc>
          <w:tcPr>
            <w:tcW w:w="1361" w:type="dxa"/>
          </w:tcPr>
          <w:p w:rsidR="00F079B0" w:rsidRPr="00E751A0" w:rsidRDefault="00F079B0"/>
        </w:tc>
        <w:tc>
          <w:tcPr>
            <w:tcW w:w="567" w:type="dxa"/>
          </w:tcPr>
          <w:p w:rsidR="00F079B0" w:rsidRPr="00E751A0" w:rsidRDefault="00F079B0"/>
        </w:tc>
        <w:tc>
          <w:tcPr>
            <w:tcW w:w="1021" w:type="dxa"/>
          </w:tcPr>
          <w:p w:rsidR="00F079B0" w:rsidRPr="00E751A0" w:rsidRDefault="00F079B0"/>
        </w:tc>
        <w:tc>
          <w:tcPr>
            <w:tcW w:w="1247" w:type="dxa"/>
          </w:tcPr>
          <w:p w:rsidR="00F079B0" w:rsidRPr="00E751A0" w:rsidRDefault="00F079B0"/>
        </w:tc>
        <w:tc>
          <w:tcPr>
            <w:tcW w:w="340" w:type="dxa"/>
          </w:tcPr>
          <w:p w:rsidR="00F079B0" w:rsidRPr="00E751A0" w:rsidRDefault="00F079B0"/>
        </w:tc>
        <w:tc>
          <w:tcPr>
            <w:tcW w:w="1247" w:type="dxa"/>
            <w:gridSpan w:val="2"/>
          </w:tcPr>
          <w:p w:rsidR="00F079B0" w:rsidRPr="00E751A0" w:rsidRDefault="00F079B0"/>
        </w:tc>
        <w:tc>
          <w:tcPr>
            <w:tcW w:w="57" w:type="dxa"/>
          </w:tcPr>
          <w:p w:rsidR="00F079B0" w:rsidRPr="00E751A0" w:rsidRDefault="00F079B0"/>
        </w:tc>
        <w:tc>
          <w:tcPr>
            <w:tcW w:w="623" w:type="dxa"/>
          </w:tcPr>
          <w:p w:rsidR="00F079B0" w:rsidRPr="00E751A0" w:rsidRDefault="00F079B0"/>
        </w:tc>
        <w:tc>
          <w:tcPr>
            <w:tcW w:w="57" w:type="dxa"/>
          </w:tcPr>
          <w:p w:rsidR="00F079B0" w:rsidRPr="00E751A0" w:rsidRDefault="00F079B0"/>
        </w:tc>
        <w:tc>
          <w:tcPr>
            <w:tcW w:w="3573" w:type="dxa"/>
          </w:tcPr>
          <w:p w:rsidR="00F079B0" w:rsidRPr="00E751A0" w:rsidRDefault="00F079B0"/>
        </w:tc>
      </w:tr>
      <w:tr w:rsidR="00F079B0" w:rsidRPr="00E751A0" w:rsidTr="008E07C0">
        <w:trPr>
          <w:gridAfter w:val="1"/>
          <w:wAfter w:w="3572" w:type="dxa"/>
          <w:trHeight w:hRule="exact" w:val="277"/>
        </w:trPr>
        <w:tc>
          <w:tcPr>
            <w:tcW w:w="3629" w:type="dxa"/>
            <w:gridSpan w:val="5"/>
            <w:shd w:val="clear" w:color="000000" w:fill="FFFFFF"/>
            <w:tcMar>
              <w:top w:w="0" w:type="dxa"/>
              <w:left w:w="38" w:type="dxa"/>
              <w:bottom w:w="0" w:type="dxa"/>
              <w:right w:w="38" w:type="dxa"/>
            </w:tcMar>
            <w:vAlign w:val="center"/>
          </w:tcPr>
          <w:p w:rsidR="00F079B0" w:rsidRPr="00E751A0" w:rsidRDefault="00F079B0" w:rsidP="008E07C0">
            <w:pPr>
              <w:spacing w:after="0" w:line="240" w:lineRule="auto"/>
              <w:jc w:val="center"/>
              <w:rPr>
                <w:sz w:val="16"/>
                <w:szCs w:val="16"/>
              </w:rPr>
            </w:pPr>
          </w:p>
        </w:tc>
        <w:tc>
          <w:tcPr>
            <w:tcW w:w="3572" w:type="dxa"/>
            <w:gridSpan w:val="7"/>
            <w:shd w:val="clear" w:color="000000" w:fill="FFFFFF"/>
            <w:tcMar>
              <w:top w:w="0" w:type="dxa"/>
              <w:left w:w="38" w:type="dxa"/>
              <w:bottom w:w="0" w:type="dxa"/>
              <w:right w:w="38" w:type="dxa"/>
            </w:tcMar>
            <w:vAlign w:val="center"/>
          </w:tcPr>
          <w:p w:rsidR="00F079B0" w:rsidRPr="00E751A0" w:rsidRDefault="00F079B0" w:rsidP="008E07C0">
            <w:pPr>
              <w:spacing w:after="0" w:line="240" w:lineRule="auto"/>
              <w:jc w:val="center"/>
              <w:rPr>
                <w:sz w:val="16"/>
                <w:szCs w:val="16"/>
              </w:rPr>
            </w:pPr>
          </w:p>
        </w:tc>
      </w:tr>
      <w:tr w:rsidR="00F079B0" w:rsidRPr="00E751A0" w:rsidTr="008E07C0">
        <w:trPr>
          <w:gridAfter w:val="1"/>
          <w:wAfter w:w="3572" w:type="dxa"/>
          <w:trHeight w:hRule="exact" w:val="209"/>
        </w:trPr>
        <w:tc>
          <w:tcPr>
            <w:tcW w:w="3629" w:type="dxa"/>
            <w:gridSpan w:val="5"/>
            <w:shd w:val="clear" w:color="000000" w:fill="FFFFFF"/>
            <w:tcMar>
              <w:top w:w="0" w:type="dxa"/>
              <w:left w:w="38" w:type="dxa"/>
              <w:bottom w:w="0" w:type="dxa"/>
              <w:right w:w="38" w:type="dxa"/>
            </w:tcMar>
          </w:tcPr>
          <w:p w:rsidR="00F079B0" w:rsidRPr="00E751A0" w:rsidRDefault="00F079B0" w:rsidP="008E07C0">
            <w:pPr>
              <w:spacing w:after="0" w:line="240" w:lineRule="auto"/>
              <w:jc w:val="center"/>
              <w:rPr>
                <w:sz w:val="16"/>
                <w:szCs w:val="16"/>
                <w:lang w:val="el-GR"/>
              </w:rPr>
            </w:pPr>
            <w:r w:rsidRPr="00E751A0">
              <w:rPr>
                <w:rFonts w:ascii="Arial" w:hAnsi="Arial" w:cs="Arial"/>
                <w:b/>
                <w:color w:val="000000"/>
                <w:sz w:val="16"/>
                <w:szCs w:val="16"/>
                <w:lang w:val="el-GR"/>
              </w:rPr>
              <w:t>Η συντάξασα</w:t>
            </w:r>
          </w:p>
        </w:tc>
        <w:tc>
          <w:tcPr>
            <w:tcW w:w="3572" w:type="dxa"/>
            <w:gridSpan w:val="7"/>
            <w:vMerge w:val="restart"/>
            <w:shd w:val="clear" w:color="000000" w:fill="FFFFFF"/>
            <w:tcMar>
              <w:top w:w="0" w:type="dxa"/>
              <w:left w:w="38" w:type="dxa"/>
              <w:bottom w:w="0" w:type="dxa"/>
              <w:right w:w="38" w:type="dxa"/>
            </w:tcMar>
          </w:tcPr>
          <w:p w:rsidR="00F079B0" w:rsidRPr="00E751A0" w:rsidRDefault="00F079B0" w:rsidP="008E07C0">
            <w:pPr>
              <w:spacing w:after="0" w:line="240" w:lineRule="auto"/>
              <w:jc w:val="center"/>
              <w:rPr>
                <w:sz w:val="16"/>
                <w:szCs w:val="16"/>
              </w:rPr>
            </w:pPr>
            <w:r w:rsidRPr="00E751A0">
              <w:rPr>
                <w:rFonts w:ascii="Arial" w:hAnsi="Arial" w:cs="Arial"/>
                <w:b/>
                <w:color w:val="000000"/>
                <w:sz w:val="16"/>
                <w:szCs w:val="16"/>
              </w:rPr>
              <w:t>ΘΕΩΡΗΘΗΚΕ</w:t>
            </w:r>
          </w:p>
          <w:p w:rsidR="00F079B0" w:rsidRPr="00E751A0" w:rsidRDefault="00F079B0" w:rsidP="008E07C0">
            <w:pPr>
              <w:spacing w:after="0" w:line="240" w:lineRule="auto"/>
              <w:jc w:val="center"/>
              <w:rPr>
                <w:sz w:val="16"/>
                <w:szCs w:val="16"/>
              </w:rPr>
            </w:pPr>
          </w:p>
        </w:tc>
      </w:tr>
      <w:tr w:rsidR="00F079B0" w:rsidRPr="00E751A0" w:rsidTr="008E07C0">
        <w:trPr>
          <w:gridAfter w:val="1"/>
          <w:wAfter w:w="3572" w:type="dxa"/>
          <w:trHeight w:hRule="exact" w:val="185"/>
        </w:trPr>
        <w:tc>
          <w:tcPr>
            <w:tcW w:w="454" w:type="dxa"/>
          </w:tcPr>
          <w:p w:rsidR="00F079B0" w:rsidRPr="00E751A0" w:rsidRDefault="00F079B0" w:rsidP="008E07C0"/>
        </w:tc>
        <w:tc>
          <w:tcPr>
            <w:tcW w:w="3175" w:type="dxa"/>
            <w:gridSpan w:val="4"/>
          </w:tcPr>
          <w:p w:rsidR="00F079B0" w:rsidRPr="00E751A0" w:rsidRDefault="00F079B0" w:rsidP="008E07C0"/>
        </w:tc>
        <w:tc>
          <w:tcPr>
            <w:tcW w:w="3572" w:type="dxa"/>
            <w:gridSpan w:val="7"/>
            <w:vMerge/>
            <w:shd w:val="clear" w:color="000000" w:fill="FFFFFF"/>
            <w:tcMar>
              <w:top w:w="0" w:type="dxa"/>
              <w:left w:w="38" w:type="dxa"/>
              <w:bottom w:w="0" w:type="dxa"/>
              <w:right w:w="38" w:type="dxa"/>
            </w:tcMar>
          </w:tcPr>
          <w:p w:rsidR="00F079B0" w:rsidRPr="00E751A0" w:rsidRDefault="00F079B0" w:rsidP="008E07C0"/>
        </w:tc>
      </w:tr>
      <w:tr w:rsidR="00F079B0" w:rsidRPr="00E751A0" w:rsidTr="008E07C0">
        <w:trPr>
          <w:gridAfter w:val="1"/>
          <w:wAfter w:w="3572" w:type="dxa"/>
          <w:trHeight w:hRule="exact" w:val="850"/>
        </w:trPr>
        <w:tc>
          <w:tcPr>
            <w:tcW w:w="3629" w:type="dxa"/>
            <w:gridSpan w:val="5"/>
            <w:shd w:val="clear" w:color="000000" w:fill="FFFFFF"/>
            <w:tcMar>
              <w:top w:w="510" w:type="dxa"/>
              <w:left w:w="38" w:type="dxa"/>
              <w:bottom w:w="17" w:type="dxa"/>
              <w:right w:w="38" w:type="dxa"/>
            </w:tcMar>
            <w:vAlign w:val="bottom"/>
          </w:tcPr>
          <w:p w:rsidR="00F079B0" w:rsidRPr="00E751A0" w:rsidRDefault="00F079B0" w:rsidP="008E07C0">
            <w:pPr>
              <w:spacing w:after="0" w:line="240" w:lineRule="auto"/>
              <w:jc w:val="center"/>
              <w:rPr>
                <w:sz w:val="16"/>
                <w:szCs w:val="16"/>
                <w:lang w:val="el-GR"/>
              </w:rPr>
            </w:pPr>
            <w:r w:rsidRPr="00E751A0">
              <w:rPr>
                <w:rFonts w:ascii="Arial" w:hAnsi="Arial" w:cs="Arial"/>
                <w:color w:val="000000"/>
                <w:sz w:val="16"/>
                <w:szCs w:val="16"/>
                <w:lang w:val="el-GR"/>
              </w:rPr>
              <w:t>Μάστορα Ευσταθία</w:t>
            </w:r>
          </w:p>
          <w:p w:rsidR="00F079B0" w:rsidRPr="00E751A0" w:rsidRDefault="00F079B0" w:rsidP="008E07C0">
            <w:pPr>
              <w:spacing w:after="0" w:line="240" w:lineRule="auto"/>
              <w:jc w:val="center"/>
              <w:rPr>
                <w:sz w:val="16"/>
                <w:szCs w:val="16"/>
                <w:lang w:val="el-GR"/>
              </w:rPr>
            </w:pPr>
            <w:r w:rsidRPr="00E751A0">
              <w:rPr>
                <w:rFonts w:ascii="Arial" w:hAnsi="Arial" w:cs="Arial"/>
                <w:color w:val="000000"/>
                <w:sz w:val="16"/>
                <w:szCs w:val="16"/>
                <w:lang w:val="el-GR"/>
              </w:rPr>
              <w:t>ΠΕ Χημικών Μηχανικών</w:t>
            </w:r>
          </w:p>
        </w:tc>
        <w:tc>
          <w:tcPr>
            <w:tcW w:w="3572" w:type="dxa"/>
            <w:gridSpan w:val="7"/>
            <w:vMerge w:val="restart"/>
            <w:shd w:val="clear" w:color="000000" w:fill="FFFFFF"/>
            <w:tcMar>
              <w:top w:w="510" w:type="dxa"/>
              <w:left w:w="38" w:type="dxa"/>
              <w:bottom w:w="17" w:type="dxa"/>
              <w:right w:w="38" w:type="dxa"/>
            </w:tcMar>
            <w:vAlign w:val="bottom"/>
          </w:tcPr>
          <w:p w:rsidR="00F079B0" w:rsidRPr="00E751A0" w:rsidRDefault="00F079B0" w:rsidP="008E07C0">
            <w:pPr>
              <w:spacing w:after="0" w:line="240" w:lineRule="auto"/>
              <w:jc w:val="center"/>
              <w:rPr>
                <w:sz w:val="16"/>
                <w:szCs w:val="16"/>
                <w:lang w:val="el-GR"/>
              </w:rPr>
            </w:pPr>
            <w:r w:rsidRPr="00E751A0">
              <w:rPr>
                <w:rFonts w:ascii="Arial" w:hAnsi="Arial" w:cs="Arial"/>
                <w:color w:val="000000"/>
                <w:sz w:val="16"/>
                <w:szCs w:val="16"/>
                <w:lang w:val="el-GR"/>
              </w:rPr>
              <w:t>Η Πρ/νη Τμήματος</w:t>
            </w:r>
          </w:p>
          <w:p w:rsidR="00F079B0" w:rsidRPr="00E751A0" w:rsidRDefault="00F079B0" w:rsidP="008E07C0">
            <w:pPr>
              <w:spacing w:after="0" w:line="240" w:lineRule="auto"/>
              <w:jc w:val="center"/>
              <w:rPr>
                <w:sz w:val="16"/>
                <w:szCs w:val="16"/>
                <w:lang w:val="el-GR"/>
              </w:rPr>
            </w:pPr>
            <w:r w:rsidRPr="00E751A0">
              <w:rPr>
                <w:rFonts w:ascii="Arial" w:hAnsi="Arial" w:cs="Arial"/>
                <w:color w:val="000000"/>
                <w:sz w:val="16"/>
                <w:szCs w:val="16"/>
                <w:lang w:val="el-GR"/>
              </w:rPr>
              <w:t>Ιωάννου ∆ήµητρα</w:t>
            </w:r>
          </w:p>
          <w:p w:rsidR="00F079B0" w:rsidRPr="00E751A0" w:rsidRDefault="00F079B0" w:rsidP="008E07C0">
            <w:pPr>
              <w:spacing w:after="0" w:line="240" w:lineRule="auto"/>
              <w:jc w:val="center"/>
              <w:rPr>
                <w:sz w:val="16"/>
                <w:szCs w:val="16"/>
              </w:rPr>
            </w:pPr>
            <w:r w:rsidRPr="00E751A0">
              <w:rPr>
                <w:rFonts w:ascii="Arial" w:hAnsi="Arial" w:cs="Arial"/>
                <w:color w:val="000000"/>
                <w:sz w:val="16"/>
                <w:szCs w:val="16"/>
              </w:rPr>
              <w:t>Γεωπόνος, ΠΕ</w:t>
            </w:r>
          </w:p>
        </w:tc>
      </w:tr>
      <w:tr w:rsidR="00F079B0" w:rsidRPr="00E751A0" w:rsidTr="008E07C0">
        <w:trPr>
          <w:gridAfter w:val="1"/>
          <w:wAfter w:w="3572" w:type="dxa"/>
          <w:trHeight w:hRule="exact" w:val="180"/>
        </w:trPr>
        <w:tc>
          <w:tcPr>
            <w:tcW w:w="454" w:type="dxa"/>
          </w:tcPr>
          <w:p w:rsidR="00F079B0" w:rsidRPr="00E751A0" w:rsidRDefault="00F079B0" w:rsidP="008E07C0"/>
        </w:tc>
        <w:tc>
          <w:tcPr>
            <w:tcW w:w="3175" w:type="dxa"/>
            <w:gridSpan w:val="4"/>
          </w:tcPr>
          <w:p w:rsidR="00F079B0" w:rsidRPr="00E751A0" w:rsidRDefault="00F079B0" w:rsidP="008E07C0"/>
        </w:tc>
        <w:tc>
          <w:tcPr>
            <w:tcW w:w="3572" w:type="dxa"/>
            <w:gridSpan w:val="7"/>
            <w:vMerge/>
            <w:shd w:val="clear" w:color="000000" w:fill="FFFFFF"/>
            <w:tcMar>
              <w:top w:w="510" w:type="dxa"/>
              <w:left w:w="38" w:type="dxa"/>
              <w:bottom w:w="17" w:type="dxa"/>
              <w:right w:w="38" w:type="dxa"/>
            </w:tcMar>
            <w:vAlign w:val="bottom"/>
          </w:tcPr>
          <w:p w:rsidR="00F079B0" w:rsidRPr="00E751A0" w:rsidRDefault="00F079B0" w:rsidP="008E07C0"/>
        </w:tc>
      </w:tr>
      <w:tr w:rsidR="00F079B0" w:rsidRPr="00E751A0" w:rsidTr="008E07C0">
        <w:trPr>
          <w:gridAfter w:val="3"/>
          <w:wAfter w:w="4252" w:type="dxa"/>
          <w:trHeight w:hRule="exact" w:val="3227"/>
        </w:trPr>
        <w:tc>
          <w:tcPr>
            <w:tcW w:w="454" w:type="dxa"/>
          </w:tcPr>
          <w:p w:rsidR="00F079B0" w:rsidRPr="00E751A0" w:rsidRDefault="00F079B0" w:rsidP="008E07C0"/>
        </w:tc>
        <w:tc>
          <w:tcPr>
            <w:tcW w:w="3175" w:type="dxa"/>
            <w:gridSpan w:val="4"/>
          </w:tcPr>
          <w:p w:rsidR="00F079B0" w:rsidRPr="00E751A0" w:rsidRDefault="00F079B0" w:rsidP="008E07C0"/>
        </w:tc>
        <w:tc>
          <w:tcPr>
            <w:tcW w:w="1701" w:type="dxa"/>
            <w:gridSpan w:val="3"/>
          </w:tcPr>
          <w:p w:rsidR="00F079B0" w:rsidRPr="00E751A0" w:rsidRDefault="00F079B0" w:rsidP="008E07C0"/>
        </w:tc>
        <w:tc>
          <w:tcPr>
            <w:tcW w:w="1191" w:type="dxa"/>
            <w:gridSpan w:val="2"/>
          </w:tcPr>
          <w:p w:rsidR="00F079B0" w:rsidRPr="00E751A0" w:rsidRDefault="00F079B0" w:rsidP="008E07C0"/>
        </w:tc>
      </w:tr>
    </w:tbl>
    <w:p w:rsidR="00F079B0" w:rsidRPr="00C7611C" w:rsidRDefault="00F079B0">
      <w:pPr>
        <w:rPr>
          <w:sz w:val="2"/>
          <w:lang w:val="el-GR"/>
        </w:rPr>
      </w:pPr>
    </w:p>
    <w:sectPr w:rsidR="00F079B0" w:rsidRPr="00C7611C" w:rsidSect="00D14404">
      <w:pgSz w:w="11907" w:h="16840"/>
      <w:pgMar w:top="567" w:right="567" w:bottom="81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453"/>
    <w:rsid w:val="0002418B"/>
    <w:rsid w:val="00040BB8"/>
    <w:rsid w:val="001F0BC7"/>
    <w:rsid w:val="00213580"/>
    <w:rsid w:val="00403B31"/>
    <w:rsid w:val="004D0E94"/>
    <w:rsid w:val="005E1D14"/>
    <w:rsid w:val="006F77CC"/>
    <w:rsid w:val="00787E79"/>
    <w:rsid w:val="008E07C0"/>
    <w:rsid w:val="00C1671A"/>
    <w:rsid w:val="00C7611C"/>
    <w:rsid w:val="00C91A7D"/>
    <w:rsid w:val="00D14404"/>
    <w:rsid w:val="00D31453"/>
    <w:rsid w:val="00D546E3"/>
    <w:rsid w:val="00DC0A50"/>
    <w:rsid w:val="00E209E2"/>
    <w:rsid w:val="00E751A0"/>
    <w:rsid w:val="00EC54D2"/>
    <w:rsid w:val="00EE06EC"/>
    <w:rsid w:val="00F079B0"/>
    <w:rsid w:val="00F9488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404"/>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87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7E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1904</Words>
  <Characters>10283</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 Τιμολόγιο Μελέτης</dc:title>
  <dc:subject>Εκτύπωση τιμολογίου μελέτης ή ή προσφοράς με ελεύθερη συμπλήρωση ανοιχτού τιμολογίου, με κατ' επιλογή εκτύπωση των σχετικών άρθρων, των πρόσθετων δαπανών (πχ. δαπάνη μεταφοράς) και της τιμαριθμικής υπολογισμού</dc:subject>
  <dc:creator>emoscho</dc:creator>
  <cp:keywords/>
  <dc:description/>
  <cp:lastModifiedBy>G&amp;E</cp:lastModifiedBy>
  <cp:revision>2</cp:revision>
  <dcterms:created xsi:type="dcterms:W3CDTF">2018-11-19T06:36:00Z</dcterms:created>
  <dcterms:modified xsi:type="dcterms:W3CDTF">2018-11-19T06:36:00Z</dcterms:modified>
</cp:coreProperties>
</file>