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spacing w:lineRule="atLeast" w:line="300" w:before="0" w:after="0"/>
        <w:ind w:left="0" w:right="0" w:hanging="0"/>
        <w:rPr>
          <w:b/>
          <w:b/>
          <w:bCs/>
          <w:i/>
          <w:i/>
          <w:iCs/>
        </w:rPr>
      </w:pPr>
      <w:r>
        <w:rPr>
          <w:b/>
          <w:bCs/>
          <w:i/>
          <w:iCs/>
        </w:rPr>
      </w:r>
    </w:p>
    <w:p>
      <w:pPr>
        <w:pStyle w:val="Normal"/>
        <w:rPr/>
      </w:pPr>
      <w:r>
        <w:rPr/>
        <w:drawing>
          <wp:inline distT="0" distB="0" distL="0" distR="0">
            <wp:extent cx="504190" cy="504190"/>
            <wp:effectExtent l="0" t="0" r="0" b="0"/>
            <wp:docPr id="1"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descr=""/>
                    <pic:cNvPicPr>
                      <a:picLocks noChangeAspect="1" noChangeArrowheads="1"/>
                    </pic:cNvPicPr>
                  </pic:nvPicPr>
                  <pic:blipFill>
                    <a:blip r:embed="rId2"/>
                    <a:stretch>
                      <a:fillRect/>
                    </a:stretch>
                  </pic:blipFill>
                  <pic:spPr bwMode="auto">
                    <a:xfrm>
                      <a:off x="0" y="0"/>
                      <a:ext cx="504190" cy="504190"/>
                    </a:xfrm>
                    <a:prstGeom prst="rect">
                      <a:avLst/>
                    </a:prstGeom>
                  </pic:spPr>
                </pic:pic>
              </a:graphicData>
            </a:graphic>
          </wp:inline>
        </w:drawing>
      </w:r>
    </w:p>
    <w:p>
      <w:pPr>
        <w:pStyle w:val="Normal"/>
        <w:rPr/>
      </w:pPr>
      <w:r>
        <w:rPr>
          <w:b/>
          <w:bCs/>
          <w:i/>
          <w:iCs/>
        </w:rPr>
        <w:t xml:space="preserve">ΕΛΛΗΝΙΚΗ ΔΗΜΟΚΡΑΤΙΑ </w:t>
        <w:tab/>
        <w:tab/>
        <w:tab/>
        <w:tab/>
        <w:t>Αριθμ. Πρωτ. 11499</w:t>
      </w:r>
    </w:p>
    <w:p>
      <w:pPr>
        <w:pStyle w:val="Normal"/>
        <w:rPr/>
      </w:pPr>
      <w:r>
        <w:rPr>
          <w:b/>
          <w:bCs/>
          <w:i/>
          <w:iCs/>
        </w:rPr>
        <w:t>ΝΟΜΟΣ ΠΡΕΒΕΖΑΣ</w:t>
        <w:tab/>
        <w:tab/>
        <w:tab/>
        <w:tab/>
        <w:tab/>
      </w:r>
    </w:p>
    <w:p>
      <w:pPr>
        <w:pStyle w:val="Normal"/>
        <w:rPr/>
      </w:pPr>
      <w:r>
        <w:rPr>
          <w:b/>
          <w:bCs/>
          <w:i/>
          <w:iCs/>
        </w:rPr>
        <w:t xml:space="preserve">ΔΗΜΟΣ ΖΗΡΟΥ                  </w:t>
        <w:tab/>
        <w:tab/>
        <w:tab/>
        <w:t xml:space="preserve">                                                                       </w:t>
      </w:r>
    </w:p>
    <w:p>
      <w:pPr>
        <w:pStyle w:val="Normal"/>
        <w:rPr/>
      </w:pPr>
      <w:r>
        <w:rPr>
          <w:b/>
          <w:i/>
          <w:iCs/>
        </w:rPr>
        <w:t>Ταχ. Δ/νση:</w:t>
        <w:tab/>
        <w:t xml:space="preserve">Πλατεία Γεννηματά </w:t>
      </w:r>
    </w:p>
    <w:p>
      <w:pPr>
        <w:pStyle w:val="Normal"/>
        <w:rPr/>
      </w:pPr>
      <w:r>
        <w:rPr>
          <w:b/>
          <w:bCs/>
          <w:i/>
          <w:iCs/>
        </w:rPr>
        <w:t>Ταχ. Κώδικας:48 200 Φιλιππιάδα</w:t>
      </w:r>
    </w:p>
    <w:p>
      <w:pPr>
        <w:pStyle w:val="Normal"/>
        <w:rPr/>
      </w:pPr>
      <w:r>
        <w:rPr>
          <w:b/>
          <w:bCs/>
          <w:i/>
          <w:iCs/>
        </w:rPr>
        <w:t>Τηλ:</w:t>
        <w:tab/>
        <w:t xml:space="preserve">26833 – 60600                                                        Φιλιππιάδα </w:t>
      </w:r>
      <w:r>
        <w:rPr>
          <w:b/>
          <w:bCs/>
          <w:i/>
          <w:iCs/>
          <w:lang w:val="el-GR"/>
        </w:rPr>
        <w:t>12</w:t>
      </w:r>
      <w:r>
        <w:rPr>
          <w:b/>
          <w:bCs/>
          <w:i/>
          <w:iCs/>
        </w:rPr>
        <w:t>/</w:t>
      </w:r>
      <w:r>
        <w:rPr>
          <w:b/>
          <w:bCs/>
          <w:i/>
          <w:iCs/>
          <w:lang w:val="el-GR"/>
        </w:rPr>
        <w:t>11</w:t>
      </w:r>
      <w:r>
        <w:rPr>
          <w:b/>
          <w:bCs/>
          <w:i/>
          <w:iCs/>
        </w:rPr>
        <w:t>/2020</w:t>
      </w:r>
    </w:p>
    <w:p>
      <w:pPr>
        <w:pStyle w:val="Normal"/>
        <w:spacing w:lineRule="exact" w:line="276" w:before="0" w:after="0"/>
        <w:ind w:left="0" w:right="0" w:hanging="0"/>
        <w:jc w:val="left"/>
        <w:rPr/>
      </w:pPr>
      <w:r>
        <w:rPr>
          <w:rFonts w:eastAsia="Calibri" w:cs="Calibri"/>
          <w:b/>
          <w:bCs/>
          <w:i/>
          <w:iCs/>
          <w:color w:val="00000A"/>
          <w:spacing w:val="0"/>
          <w:sz w:val="28"/>
          <w:shd w:fill="FFFFFF" w:val="clear"/>
        </w:rPr>
        <w:t xml:space="preserve">Fax: </w:t>
        <w:tab/>
        <w:t>26830 – 24667</w:t>
      </w:r>
    </w:p>
    <w:p>
      <w:pPr>
        <w:pStyle w:val="Normal"/>
        <w:spacing w:lineRule="exact" w:line="276" w:before="0" w:after="0"/>
        <w:ind w:left="0" w:right="0" w:hanging="0"/>
        <w:jc w:val="left"/>
        <w:rPr>
          <w:rFonts w:ascii="Arial" w:hAnsi="Arial" w:eastAsia="Calibri" w:cs="Arial"/>
          <w:b/>
          <w:b/>
          <w:bCs/>
          <w:i/>
          <w:i/>
          <w:iCs/>
          <w:caps w:val="false"/>
          <w:smallCaps w:val="false"/>
          <w:color w:val="00000A"/>
          <w:spacing w:val="0"/>
          <w:sz w:val="24"/>
          <w:szCs w:val="26"/>
          <w:shd w:fill="FFFFFF" w:val="clear"/>
          <w:lang w:val="el-GR" w:eastAsia="el-GR"/>
        </w:rPr>
      </w:pPr>
      <w:r>
        <w:rPr>
          <w:rFonts w:eastAsia="Calibri" w:cs="Arial" w:ascii="Arial" w:hAnsi="Arial"/>
          <w:b/>
          <w:bCs/>
          <w:i/>
          <w:iCs/>
          <w:caps w:val="false"/>
          <w:smallCaps w:val="false"/>
          <w:color w:val="00000A"/>
          <w:spacing w:val="0"/>
          <w:sz w:val="24"/>
          <w:szCs w:val="26"/>
          <w:shd w:fill="FFFFFF" w:val="clear"/>
          <w:lang w:val="el-GR" w:eastAsia="el-GR"/>
        </w:rPr>
      </w:r>
    </w:p>
    <w:p>
      <w:pPr>
        <w:pStyle w:val="Normal"/>
        <w:spacing w:lineRule="exact" w:line="276" w:before="0" w:after="0"/>
        <w:ind w:left="0" w:right="0" w:hanging="0"/>
        <w:jc w:val="left"/>
        <w:rPr>
          <w:rFonts w:ascii="Arial" w:hAnsi="Arial" w:eastAsia="Calibri" w:cs="Arial"/>
          <w:b/>
          <w:b/>
          <w:bCs/>
          <w:i/>
          <w:i/>
          <w:iCs/>
          <w:caps w:val="false"/>
          <w:smallCaps w:val="false"/>
          <w:color w:val="00000A"/>
          <w:spacing w:val="0"/>
          <w:sz w:val="24"/>
          <w:szCs w:val="26"/>
          <w:shd w:fill="FFFFFF" w:val="clear"/>
          <w:lang w:val="el-GR" w:eastAsia="el-GR"/>
        </w:rPr>
      </w:pPr>
      <w:r>
        <w:rPr>
          <w:rFonts w:eastAsia="Calibri" w:cs="Arial" w:ascii="Arial" w:hAnsi="Arial"/>
          <w:b/>
          <w:bCs/>
          <w:i/>
          <w:iCs/>
          <w:caps w:val="false"/>
          <w:smallCaps w:val="false"/>
          <w:color w:val="00000A"/>
          <w:spacing w:val="0"/>
          <w:sz w:val="24"/>
          <w:szCs w:val="26"/>
          <w:shd w:fill="FFFFFF" w:val="clear"/>
          <w:lang w:val="el-GR" w:eastAsia="el-GR"/>
        </w:rPr>
      </w:r>
    </w:p>
    <w:p>
      <w:pPr>
        <w:pStyle w:val="Normal"/>
        <w:spacing w:lineRule="exact" w:line="276" w:before="0" w:after="0"/>
        <w:ind w:left="0" w:right="0" w:hanging="0"/>
        <w:jc w:val="left"/>
        <w:rPr>
          <w:rFonts w:ascii="Arial" w:hAnsi="Arial"/>
          <w:b w:val="false"/>
          <w:b w:val="false"/>
          <w:i w:val="false"/>
          <w:i w:val="false"/>
          <w:caps w:val="false"/>
          <w:smallCaps w:val="false"/>
          <w:color w:val="111111"/>
          <w:spacing w:val="0"/>
          <w:sz w:val="24"/>
          <w:szCs w:val="24"/>
        </w:rPr>
      </w:pPr>
      <w:r>
        <w:rPr>
          <w:rFonts w:eastAsia="Calibri" w:cs="Arial" w:ascii="Arial" w:hAnsi="Arial"/>
          <w:b/>
          <w:bCs/>
          <w:i/>
          <w:iCs/>
          <w:caps w:val="false"/>
          <w:smallCaps w:val="false"/>
          <w:color w:val="00000A"/>
          <w:spacing w:val="0"/>
          <w:sz w:val="24"/>
          <w:szCs w:val="26"/>
          <w:shd w:fill="FFFFFF" w:val="clear"/>
          <w:lang w:val="el-GR" w:eastAsia="el-GR"/>
        </w:rPr>
        <w:t>ΕΠΙΣΤΟΛΗ</w:t>
      </w:r>
    </w:p>
    <w:p>
      <w:pPr>
        <w:pStyle w:val="Normal"/>
        <w:spacing w:lineRule="exact" w:line="276" w:before="0" w:after="0"/>
        <w:ind w:left="0" w:right="0" w:hanging="0"/>
        <w:jc w:val="left"/>
        <w:rPr>
          <w:rFonts w:ascii="Arial" w:hAnsi="Arial" w:eastAsia="Calibri" w:cs="Arial"/>
          <w:b/>
          <w:b/>
          <w:bCs/>
          <w:i/>
          <w:i/>
          <w:iCs/>
          <w:color w:val="00000A"/>
          <w:szCs w:val="26"/>
          <w:highlight w:val="white"/>
          <w:lang w:val="el-GR" w:eastAsia="el-GR"/>
        </w:rPr>
      </w:pPr>
      <w:r>
        <w:rPr>
          <w:rFonts w:eastAsia="Calibri" w:cs="Arial" w:ascii="Arial" w:hAnsi="Arial"/>
          <w:b/>
          <w:bCs/>
          <w:i/>
          <w:iCs/>
          <w:color w:val="00000A"/>
          <w:szCs w:val="26"/>
          <w:highlight w:val="white"/>
          <w:lang w:val="el-GR" w:eastAsia="el-GR"/>
        </w:rPr>
      </w:r>
    </w:p>
    <w:p>
      <w:pPr>
        <w:pStyle w:val="Normal"/>
        <w:spacing w:lineRule="exact" w:line="276" w:before="0" w:after="0"/>
        <w:ind w:left="0" w:right="0" w:hanging="0"/>
        <w:jc w:val="left"/>
        <w:rPr>
          <w:rFonts w:ascii="Arial" w:hAnsi="Arial" w:eastAsia="Calibri" w:cs="Arial"/>
          <w:b/>
          <w:b/>
          <w:bCs/>
          <w:i/>
          <w:i/>
          <w:iCs/>
          <w:color w:val="00000A"/>
          <w:szCs w:val="26"/>
          <w:highlight w:val="white"/>
          <w:lang w:val="el-GR" w:eastAsia="el-GR"/>
        </w:rPr>
      </w:pPr>
      <w:r>
        <w:rPr>
          <w:rFonts w:eastAsia="Calibri" w:cs="Arial" w:ascii="Arial" w:hAnsi="Arial"/>
          <w:b/>
          <w:bCs/>
          <w:i/>
          <w:iCs/>
          <w:color w:val="00000A"/>
          <w:szCs w:val="26"/>
          <w:highlight w:val="white"/>
          <w:lang w:val="el-GR" w:eastAsia="el-GR"/>
        </w:rPr>
      </w:r>
    </w:p>
    <w:p>
      <w:pPr>
        <w:pStyle w:val="Normal"/>
        <w:spacing w:lineRule="exact" w:line="276" w:before="0" w:after="0"/>
        <w:ind w:left="0" w:right="0" w:hanging="0"/>
        <w:jc w:val="left"/>
        <w:rPr>
          <w:rFonts w:ascii="Arial" w:hAnsi="Arial"/>
          <w:b w:val="false"/>
          <w:b w:val="false"/>
          <w:i w:val="false"/>
          <w:i w:val="false"/>
          <w:caps w:val="false"/>
          <w:smallCaps w:val="false"/>
          <w:color w:val="111111"/>
          <w:spacing w:val="0"/>
          <w:sz w:val="24"/>
          <w:szCs w:val="24"/>
        </w:rPr>
      </w:pPr>
      <w:r>
        <w:rPr>
          <w:rFonts w:eastAsia="Calibri" w:cs="Arial" w:ascii="Arial" w:hAnsi="Arial"/>
          <w:b/>
          <w:bCs/>
          <w:i/>
          <w:iCs/>
          <w:caps w:val="false"/>
          <w:smallCaps w:val="false"/>
          <w:color w:val="00000A"/>
          <w:spacing w:val="0"/>
          <w:sz w:val="24"/>
          <w:szCs w:val="26"/>
          <w:shd w:fill="FFFFFF" w:val="clear"/>
          <w:lang w:val="el-GR" w:eastAsia="el-GR"/>
        </w:rPr>
        <w:t>ΠΡΟΣ: κ. ΚΥΡΙΑΚΟ ΜΗΤΣΟΤΑΚΗ, ΠΡΩΘΥΠΟΥΡΓΟ ΤΗΣ ΕΛΛΗΝΙΚΗΣ ΔΗΜΟΚΡΑΤΙΑΣ</w:t>
      </w:r>
    </w:p>
    <w:p>
      <w:pPr>
        <w:pStyle w:val="Normal"/>
        <w:spacing w:lineRule="exact" w:line="276" w:before="0" w:after="0"/>
        <w:ind w:left="0" w:right="0" w:hanging="0"/>
        <w:jc w:val="left"/>
        <w:rPr>
          <w:rFonts w:ascii="Arial" w:hAnsi="Arial" w:eastAsia="Calibri" w:cs="Arial"/>
          <w:b/>
          <w:b/>
          <w:bCs/>
          <w:i/>
          <w:i/>
          <w:iCs/>
          <w:color w:val="00000A"/>
          <w:szCs w:val="26"/>
          <w:highlight w:val="white"/>
          <w:lang w:val="el-GR" w:eastAsia="el-GR"/>
        </w:rPr>
      </w:pPr>
      <w:r>
        <w:rPr>
          <w:rFonts w:eastAsia="Calibri" w:cs="Arial" w:ascii="Arial" w:hAnsi="Arial"/>
          <w:b/>
          <w:bCs/>
          <w:i/>
          <w:iCs/>
          <w:color w:val="00000A"/>
          <w:szCs w:val="26"/>
          <w:highlight w:val="white"/>
          <w:lang w:val="el-GR" w:eastAsia="el-GR"/>
        </w:rPr>
      </w:r>
    </w:p>
    <w:p>
      <w:pPr>
        <w:pStyle w:val="Style17"/>
        <w:widowControl/>
        <w:spacing w:lineRule="atLeast" w:line="300" w:before="0" w:after="0"/>
        <w:ind w:left="0" w:right="0" w:hanging="0"/>
        <w:rPr>
          <w:rFonts w:ascii="Arial" w:hAnsi="Arial"/>
          <w:b w:val="false"/>
          <w:b w:val="false"/>
          <w:i w:val="false"/>
          <w:i w:val="false"/>
          <w:caps w:val="false"/>
          <w:smallCaps w:val="false"/>
          <w:color w:val="111111"/>
          <w:spacing w:val="0"/>
          <w:sz w:val="24"/>
          <w:szCs w:val="24"/>
        </w:rPr>
      </w:pPr>
      <w:r>
        <w:rPr>
          <w:rFonts w:ascii="Arial" w:hAnsi="Arial"/>
          <w:b w:val="false"/>
          <w:i w:val="false"/>
          <w:caps w:val="false"/>
          <w:smallCaps w:val="false"/>
          <w:color w:val="111111"/>
          <w:spacing w:val="0"/>
          <w:sz w:val="24"/>
          <w:szCs w:val="24"/>
        </w:rPr>
      </w:r>
    </w:p>
    <w:p>
      <w:pPr>
        <w:pStyle w:val="Style17"/>
        <w:widowControl/>
        <w:spacing w:lineRule="atLeast" w:line="300" w:before="0" w:after="0"/>
        <w:ind w:left="0" w:right="0" w:hanging="0"/>
        <w:rPr>
          <w:rFonts w:ascii="Arial" w:hAnsi="Arial"/>
          <w:b w:val="false"/>
          <w:b w:val="false"/>
          <w:i w:val="false"/>
          <w:i w:val="false"/>
          <w:caps w:val="false"/>
          <w:smallCaps w:val="false"/>
          <w:color w:val="111111"/>
          <w:spacing w:val="0"/>
          <w:sz w:val="24"/>
          <w:szCs w:val="24"/>
        </w:rPr>
      </w:pPr>
      <w:r>
        <w:rPr>
          <w:rFonts w:ascii="Arial" w:hAnsi="Arial"/>
          <w:b w:val="false"/>
          <w:i w:val="false"/>
          <w:caps w:val="false"/>
          <w:smallCaps w:val="false"/>
          <w:color w:val="111111"/>
          <w:spacing w:val="0"/>
          <w:sz w:val="24"/>
          <w:szCs w:val="24"/>
        </w:rPr>
        <w:t>Αξιότιμε κ. Πρωθυπουργέ</w:t>
      </w:r>
    </w:p>
    <w:p>
      <w:pPr>
        <w:pStyle w:val="Style17"/>
        <w:widowControl/>
        <w:spacing w:lineRule="atLeast" w:line="300" w:before="0" w:after="0"/>
        <w:ind w:left="0" w:right="0" w:hanging="0"/>
        <w:rPr>
          <w:rFonts w:ascii="Arial" w:hAnsi="Arial"/>
          <w:b w:val="false"/>
          <w:b w:val="false"/>
          <w:i w:val="false"/>
          <w:i w:val="false"/>
          <w:caps w:val="false"/>
          <w:smallCaps w:val="false"/>
          <w:color w:val="111111"/>
          <w:spacing w:val="0"/>
          <w:sz w:val="24"/>
          <w:szCs w:val="24"/>
        </w:rPr>
      </w:pPr>
      <w:r>
        <w:rPr>
          <w:rFonts w:ascii="Arial" w:hAnsi="Arial"/>
          <w:b w:val="false"/>
          <w:i w:val="false"/>
          <w:caps w:val="false"/>
          <w:smallCaps w:val="false"/>
          <w:color w:val="111111"/>
          <w:spacing w:val="0"/>
          <w:sz w:val="24"/>
          <w:szCs w:val="24"/>
        </w:rPr>
      </w:r>
    </w:p>
    <w:p>
      <w:pPr>
        <w:pStyle w:val="Style17"/>
        <w:widowControl/>
        <w:spacing w:lineRule="atLeast" w:line="300" w:before="0" w:after="0"/>
        <w:ind w:left="0" w:right="0" w:hanging="0"/>
        <w:jc w:val="both"/>
        <w:rPr/>
      </w:pPr>
      <w:r>
        <w:rPr>
          <w:rFonts w:ascii="Arial" w:hAnsi="Arial"/>
          <w:b w:val="false"/>
          <w:i w:val="false"/>
          <w:caps w:val="false"/>
          <w:smallCaps w:val="false"/>
          <w:color w:val="000000"/>
          <w:spacing w:val="0"/>
          <w:sz w:val="24"/>
          <w:szCs w:val="24"/>
        </w:rPr>
        <w:t xml:space="preserve">Αναγνωρίζοντας ότι </w:t>
      </w:r>
      <w:r>
        <w:rPr>
          <w:rFonts w:ascii="Arial" w:hAnsi="Arial"/>
          <w:b w:val="false"/>
          <w:i w:val="false"/>
          <w:caps w:val="false"/>
          <w:smallCaps w:val="false"/>
          <w:color w:val="000000"/>
          <w:spacing w:val="0"/>
          <w:sz w:val="24"/>
          <w:szCs w:val="24"/>
        </w:rPr>
        <w:t xml:space="preserve">προσπαθείτε να </w:t>
      </w:r>
      <w:r>
        <w:rPr>
          <w:rFonts w:ascii="Arial" w:hAnsi="Arial"/>
          <w:b w:val="false"/>
          <w:i w:val="false"/>
          <w:caps w:val="false"/>
          <w:smallCaps w:val="false"/>
          <w:color w:val="000000"/>
          <w:spacing w:val="0"/>
          <w:sz w:val="24"/>
          <w:szCs w:val="24"/>
        </w:rPr>
        <w:t>αντιμετωπί</w:t>
      </w:r>
      <w:r>
        <w:rPr>
          <w:rFonts w:ascii="Arial" w:hAnsi="Arial"/>
          <w:b w:val="false"/>
          <w:i w:val="false"/>
          <w:caps w:val="false"/>
          <w:smallCaps w:val="false"/>
          <w:color w:val="000000"/>
          <w:spacing w:val="0"/>
          <w:sz w:val="24"/>
          <w:szCs w:val="24"/>
        </w:rPr>
        <w:t>σ</w:t>
      </w:r>
      <w:r>
        <w:rPr>
          <w:rFonts w:ascii="Arial" w:hAnsi="Arial"/>
          <w:b w:val="false"/>
          <w:i w:val="false"/>
          <w:caps w:val="false"/>
          <w:smallCaps w:val="false"/>
          <w:color w:val="000000"/>
          <w:spacing w:val="0"/>
          <w:sz w:val="24"/>
          <w:szCs w:val="24"/>
        </w:rPr>
        <w:t xml:space="preserve">ετε με υπευθυνότητα όλα τα σοβαρά και κρίσιμα ζητήματα στον πολυμέτωπο αγώνα αυτής της ιδιαίτερα δύσκολης συγκυρίας, προσπάθεια την οποία στηρίζουμε με μεγάλη επιμονή, θα ήθελα να σας εκθέσω </w:t>
      </w:r>
      <w:r>
        <w:rPr>
          <w:rFonts w:ascii="Arial" w:hAnsi="Arial"/>
          <w:b w:val="false"/>
          <w:i w:val="false"/>
          <w:caps w:val="false"/>
          <w:smallCaps w:val="false"/>
          <w:color w:val="000000"/>
          <w:spacing w:val="0"/>
          <w:sz w:val="24"/>
          <w:szCs w:val="24"/>
          <w:lang w:val="el-GR"/>
        </w:rPr>
        <w:t xml:space="preserve">με την παρούσα </w:t>
      </w:r>
      <w:r>
        <w:rPr>
          <w:rFonts w:ascii="Arial" w:hAnsi="Arial"/>
          <w:b w:val="false"/>
          <w:i w:val="false"/>
          <w:caps w:val="false"/>
          <w:smallCaps w:val="false"/>
          <w:color w:val="000000"/>
          <w:spacing w:val="0"/>
          <w:sz w:val="24"/>
          <w:szCs w:val="24"/>
          <w:lang w:val="el-GR"/>
        </w:rPr>
        <w:t>επιστολή</w:t>
      </w:r>
      <w:r>
        <w:rPr>
          <w:rFonts w:ascii="Arial" w:hAnsi="Arial"/>
          <w:b w:val="false"/>
          <w:i w:val="false"/>
          <w:caps w:val="false"/>
          <w:smallCaps w:val="false"/>
          <w:color w:val="000000"/>
          <w:spacing w:val="0"/>
          <w:sz w:val="24"/>
          <w:szCs w:val="24"/>
          <w:lang w:val="el-GR"/>
        </w:rPr>
        <w:t xml:space="preserve">, </w:t>
      </w:r>
      <w:r>
        <w:rPr>
          <w:rFonts w:ascii="Arial" w:hAnsi="Arial"/>
          <w:b w:val="false"/>
          <w:i w:val="false"/>
          <w:caps w:val="false"/>
          <w:smallCaps w:val="false"/>
          <w:color w:val="000000"/>
          <w:spacing w:val="0"/>
          <w:sz w:val="24"/>
          <w:szCs w:val="24"/>
        </w:rPr>
        <w:t xml:space="preserve">ένα ιδιαίτερα σοβαρό ζήτημα που έχει ανακύψει στον Δήμο μας και να ζητήσω την άμεση παρέμβαση και στήριξή σας. </w:t>
      </w:r>
    </w:p>
    <w:p>
      <w:pPr>
        <w:pStyle w:val="Style17"/>
        <w:widowControl/>
        <w:spacing w:lineRule="atLeast" w:line="300" w:before="0" w:after="0"/>
        <w:ind w:left="0" w:right="0" w:hanging="0"/>
        <w:jc w:val="both"/>
        <w:rPr/>
      </w:pPr>
      <w:r>
        <w:rPr>
          <w:rFonts w:ascii="Arial" w:hAnsi="Arial"/>
          <w:b w:val="false"/>
          <w:i w:val="false"/>
          <w:caps w:val="false"/>
          <w:smallCaps w:val="false"/>
          <w:color w:val="000000"/>
          <w:spacing w:val="0"/>
          <w:sz w:val="24"/>
          <w:szCs w:val="24"/>
        </w:rPr>
        <w:t xml:space="preserve">Αφορά στη στάση της Τράπεζας Πειραιώς η οποία αποφάσισε να αναστείλει, εν μέσω έξαρσης της πανδημίας, αλλά και της έντονης κοινωνικοοικονομικής κρίσης (!) το υποκατάστημα στο Θεσπρωτικό, το οποίο είναι και το μοναδικό που λειτουργεί στην ευρύτερη περιοχή, εξυπηρετώντας επιχειρήσεις, επαγγελματίες, αγρότες και κατοίκους περισσότερων από 40 κοινοτήτων και οικισμών, μίας περιοχής με πολλές ιδιαιτερότητες. Επίσης εξυπηρετεί χιλιάδες συνταξιούχους που στην πλειονότητά τους δεν έχουν γνώσεις ηλεκτρονικών </w:t>
      </w:r>
      <w:r>
        <w:rPr>
          <w:rFonts w:ascii="Arial" w:hAnsi="Arial"/>
          <w:b w:val="false"/>
          <w:i w:val="false"/>
          <w:caps w:val="false"/>
          <w:smallCaps w:val="false"/>
          <w:color w:val="000000"/>
          <w:spacing w:val="0"/>
          <w:sz w:val="24"/>
          <w:szCs w:val="24"/>
        </w:rPr>
        <w:t>συναλλαγών</w:t>
      </w:r>
      <w:r>
        <w:rPr>
          <w:rFonts w:ascii="Arial" w:hAnsi="Arial"/>
          <w:b w:val="false"/>
          <w:i w:val="false"/>
          <w:caps w:val="false"/>
          <w:smallCaps w:val="false"/>
          <w:color w:val="000000"/>
          <w:spacing w:val="0"/>
          <w:sz w:val="24"/>
          <w:szCs w:val="24"/>
        </w:rPr>
        <w:t xml:space="preserve"> και εξοικείωση με το διαδίκτυο. </w:t>
      </w:r>
    </w:p>
    <w:p>
      <w:pPr>
        <w:pStyle w:val="Style17"/>
        <w:widowControl/>
        <w:spacing w:lineRule="atLeast" w:line="300" w:before="0" w:after="0"/>
        <w:ind w:left="0" w:right="0" w:hanging="0"/>
        <w:jc w:val="both"/>
        <w:rPr/>
      </w:pPr>
      <w:r>
        <w:rPr>
          <w:rFonts w:ascii="Arial" w:hAnsi="Arial"/>
          <w:b w:val="false"/>
          <w:i w:val="false"/>
          <w:caps w:val="false"/>
          <w:smallCaps w:val="false"/>
          <w:color w:val="000000"/>
          <w:spacing w:val="0"/>
          <w:sz w:val="24"/>
          <w:szCs w:val="24"/>
        </w:rPr>
        <w:t>Η υλοποίηση μιας τέτοιας απόφασης, η οποία όπως μας ενημέρωσαν οι αρμόδιοι της Τράπεζας θα εκτελεστεί το αργότερο μέχρι το τέλος του έτ</w:t>
      </w:r>
      <w:r>
        <w:rPr>
          <w:rFonts w:ascii="Arial" w:hAnsi="Arial"/>
          <w:b w:val="false"/>
          <w:i w:val="false"/>
          <w:caps w:val="false"/>
          <w:smallCaps w:val="false"/>
          <w:color w:val="000000"/>
          <w:spacing w:val="0"/>
          <w:sz w:val="24"/>
          <w:szCs w:val="24"/>
        </w:rPr>
        <w:t>ους</w:t>
      </w:r>
      <w:r>
        <w:rPr>
          <w:rFonts w:ascii="Arial" w:hAnsi="Arial"/>
          <w:b w:val="false"/>
          <w:i w:val="false"/>
          <w:caps w:val="false"/>
          <w:smallCaps w:val="false"/>
          <w:color w:val="000000"/>
          <w:spacing w:val="0"/>
          <w:sz w:val="24"/>
          <w:szCs w:val="24"/>
        </w:rPr>
        <w:t xml:space="preserve">, είναι βέβαιο ότι θα προκαλέσει ντόμινο αρνητικών εξελίξεων στην περιοχή. </w:t>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Δεν θα λειτουργήσει μόνο ως τροχοπέδη στην προσπάθεια της κυβέρνησης, της δημοτικής αρχής, αλλά και της δικής σας προσωπικής προσπάθειας να δώσετε  αναπτυξιακές προοπτικές στην χώρα και την Περιφέρεια, αλλά δύναται να αυξήσει δραματικά και τον κίνδυνο διάδοσης τ</w:t>
      </w:r>
      <w:r>
        <w:rPr>
          <w:rFonts w:ascii="Arial" w:hAnsi="Arial"/>
          <w:b w:val="false"/>
          <w:i w:val="false"/>
          <w:caps w:val="false"/>
          <w:smallCaps w:val="false"/>
          <w:color w:val="000000"/>
          <w:spacing w:val="0"/>
          <w:sz w:val="24"/>
          <w:szCs w:val="24"/>
          <w:lang w:val="el-GR"/>
        </w:rPr>
        <w:t>ης</w:t>
      </w:r>
      <w:r>
        <w:rPr>
          <w:rFonts w:ascii="Arial" w:hAnsi="Arial"/>
          <w:b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lang w:val="en-US"/>
        </w:rPr>
        <w:t xml:space="preserve">COVID 19. </w:t>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lang w:val="el-GR"/>
        </w:rPr>
        <w:t xml:space="preserve">Οι κάτοικοι του Θεσπρωτικού και της ευρύτερης περιοχής, θ' απαιτηθεί να ταξιδέψουν δεκάδες χιλιόμετρα για να εξυπηρετηθούν από τραπεζικά καταστήματα άλλων πόλεων, με ότι αυτό συνεπάγεται σε ταλαιπωρία και κόστος, αλλά και για την επιβάρυνση τραπεζικών καταστημάτων που ήδη είναι στα όριά τους και παρατηρείται μεγάλος συνωστισμός. </w:t>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lang w:val="el-GR"/>
        </w:rPr>
        <w:t xml:space="preserve">Η τοπική αγορά που σε πείσμα των καιρών προσπαθεί να αντέξει και να σταθεί όρθια, θα δεχτεί βαρύτατο πλήγμα που για κάποιες επιχειρήσεις μπορεί να είναι και η 'χαριστική βολή'. </w:t>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lang w:val="el-GR"/>
        </w:rPr>
        <w:t xml:space="preserve">Αφού σας μεταφέρω την έντονη διαμαρτυρία σύσσωμου του Δημοτικού Συμβουλίου και την αγανάκτηση όλων των επαγγελματιών, επιχειρηματιών, αγροτών και κατοίκων της ευρύτερης περιοχής του Θεσπρωτικού, σας ζητώ, σταθμίζοντας τα ανωτέρω, αλλά και όσα υπογραμμίζουν τα μέλη του Δημοτικού Συμβουλίου στο ομόφωνο ψήφισμα το οποίο σας επισυνάπτουμε, να παρέμβετε αποφασιστικά για να αρθεί η καταδικαστική για την οικονομική ανάπτυξη της περιοχής απόφαση της Τράπεζας Πειραιώς. </w:t>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lang w:val="el-GR"/>
        </w:rPr>
        <w:t xml:space="preserve">Όπως </w:t>
      </w:r>
      <w:r>
        <w:rPr>
          <w:rFonts w:ascii="Arial" w:hAnsi="Arial"/>
          <w:b w:val="false"/>
          <w:i w:val="false"/>
          <w:caps w:val="false"/>
          <w:smallCaps w:val="false"/>
          <w:color w:val="000000"/>
          <w:spacing w:val="0"/>
          <w:sz w:val="24"/>
          <w:szCs w:val="24"/>
          <w:lang w:val="el-GR"/>
        </w:rPr>
        <w:t xml:space="preserve">με </w:t>
      </w:r>
      <w:r>
        <w:rPr>
          <w:rFonts w:ascii="Arial" w:hAnsi="Arial"/>
          <w:b w:val="false"/>
          <w:i w:val="false"/>
          <w:caps w:val="false"/>
          <w:smallCaps w:val="false"/>
          <w:color w:val="000000"/>
          <w:spacing w:val="0"/>
          <w:sz w:val="24"/>
          <w:szCs w:val="24"/>
          <w:lang w:val="el-GR"/>
        </w:rPr>
        <w:t xml:space="preserve">τα μέτρα προστασίας από την </w:t>
      </w:r>
      <w:r>
        <w:rPr>
          <w:rFonts w:ascii="Arial" w:hAnsi="Arial"/>
          <w:b w:val="false"/>
          <w:i w:val="false"/>
          <w:caps w:val="false"/>
          <w:smallCaps w:val="false"/>
          <w:color w:val="000000"/>
          <w:spacing w:val="0"/>
          <w:sz w:val="24"/>
          <w:szCs w:val="24"/>
          <w:lang w:val="en-US"/>
        </w:rPr>
        <w:t xml:space="preserve">COVID </w:t>
      </w:r>
      <w:r>
        <w:rPr>
          <w:rFonts w:ascii="Arial" w:hAnsi="Arial"/>
          <w:b w:val="false"/>
          <w:i w:val="false"/>
          <w:caps w:val="false"/>
          <w:smallCaps w:val="false"/>
          <w:color w:val="000000"/>
          <w:spacing w:val="0"/>
          <w:sz w:val="24"/>
          <w:szCs w:val="24"/>
          <w:lang w:val="el-GR"/>
        </w:rPr>
        <w:t xml:space="preserve">19, έτσι και εδώ χρειάζεται να μπει πάνω απ' όλα ο άνθρωπος και όχι τα όποια κέρδη των τραπεζών τις οποίες έχουν στηρίξει στο έπακρο το κράτος και οι πολίτες. </w:t>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lang w:val="el-GR"/>
        </w:rPr>
        <w:t xml:space="preserve">Αναμένουμε τις ενέργειες σας και παραμένουμε στη διάθεσή σας για κάθε συνεργασία  αλλά και πρόσθετη ενημέρωση σχετικά με το φλέγον αυτό ζήτημα. </w:t>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center"/>
        <w:rPr>
          <w:rFonts w:ascii="Arial" w:hAnsi="Arial"/>
          <w:b/>
          <w:b/>
          <w:bCs/>
          <w:i w:val="false"/>
          <w:i w:val="false"/>
          <w:caps w:val="false"/>
          <w:smallCaps w:val="false"/>
          <w:color w:val="000000"/>
          <w:spacing w:val="0"/>
          <w:sz w:val="24"/>
          <w:szCs w:val="24"/>
        </w:rPr>
      </w:pPr>
      <w:r>
        <w:rPr>
          <w:rFonts w:ascii="Arial" w:hAnsi="Arial"/>
          <w:b/>
          <w:bCs/>
          <w:i w:val="false"/>
          <w:caps w:val="false"/>
          <w:smallCaps w:val="false"/>
          <w:color w:val="000000"/>
          <w:spacing w:val="0"/>
          <w:sz w:val="24"/>
          <w:szCs w:val="24"/>
          <w:lang w:val="el-GR"/>
        </w:rPr>
        <w:t>Με εκτίμηση</w:t>
      </w:r>
    </w:p>
    <w:p>
      <w:pPr>
        <w:pStyle w:val="Style17"/>
        <w:widowControl/>
        <w:spacing w:lineRule="atLeast" w:line="300" w:before="0" w:after="0"/>
        <w:ind w:left="0" w:right="0" w:hanging="0"/>
        <w:jc w:val="center"/>
        <w:rPr>
          <w:lang w:val="el-GR"/>
        </w:rPr>
      </w:pPr>
      <w:r>
        <w:rPr>
          <w:lang w:val="el-GR"/>
        </w:rPr>
      </w:r>
    </w:p>
    <w:p>
      <w:pPr>
        <w:pStyle w:val="Style17"/>
        <w:widowControl/>
        <w:spacing w:lineRule="atLeast" w:line="300" w:before="0" w:after="0"/>
        <w:ind w:left="0" w:right="0" w:hanging="0"/>
        <w:jc w:val="center"/>
        <w:rPr>
          <w:lang w:val="el-GR"/>
        </w:rPr>
      </w:pPr>
      <w:r>
        <w:rPr>
          <w:lang w:val="el-GR"/>
        </w:rPr>
      </w:r>
    </w:p>
    <w:p>
      <w:pPr>
        <w:pStyle w:val="Style17"/>
        <w:widowControl/>
        <w:spacing w:lineRule="atLeast" w:line="300" w:before="0" w:after="0"/>
        <w:ind w:left="0" w:right="0" w:hanging="0"/>
        <w:jc w:val="center"/>
        <w:rPr>
          <w:rFonts w:ascii="Arial" w:hAnsi="Arial"/>
          <w:b/>
          <w:b/>
          <w:bCs/>
          <w:i w:val="false"/>
          <w:i w:val="false"/>
          <w:caps w:val="false"/>
          <w:smallCaps w:val="false"/>
          <w:color w:val="000000"/>
          <w:spacing w:val="0"/>
          <w:sz w:val="24"/>
          <w:szCs w:val="24"/>
        </w:rPr>
      </w:pPr>
      <w:r>
        <w:rPr>
          <w:rFonts w:ascii="Arial" w:hAnsi="Arial"/>
          <w:b/>
          <w:bCs/>
          <w:i w:val="false"/>
          <w:caps w:val="false"/>
          <w:smallCaps w:val="false"/>
          <w:color w:val="000000"/>
          <w:spacing w:val="0"/>
          <w:sz w:val="24"/>
          <w:szCs w:val="24"/>
          <w:lang w:val="el-GR"/>
        </w:rPr>
        <w:t>Καλαντζής Νικόλαος</w:t>
      </w:r>
    </w:p>
    <w:p>
      <w:pPr>
        <w:pStyle w:val="Style17"/>
        <w:widowControl/>
        <w:spacing w:lineRule="atLeast" w:line="300" w:before="0" w:after="0"/>
        <w:ind w:left="0" w:right="0" w:hanging="0"/>
        <w:jc w:val="center"/>
        <w:rPr>
          <w:lang w:val="el-GR"/>
        </w:rPr>
      </w:pPr>
      <w:r>
        <w:rPr>
          <w:lang w:val="el-GR"/>
        </w:rPr>
      </w:r>
    </w:p>
    <w:p>
      <w:pPr>
        <w:pStyle w:val="Style17"/>
        <w:widowControl/>
        <w:spacing w:lineRule="atLeast" w:line="300" w:before="0" w:after="0"/>
        <w:ind w:left="0" w:right="0" w:hanging="0"/>
        <w:jc w:val="center"/>
        <w:rPr>
          <w:lang w:val="el-GR"/>
        </w:rPr>
      </w:pPr>
      <w:r>
        <w:rPr>
          <w:lang w:val="el-GR"/>
        </w:rPr>
      </w:r>
    </w:p>
    <w:p>
      <w:pPr>
        <w:pStyle w:val="Style17"/>
        <w:widowControl/>
        <w:spacing w:lineRule="atLeast" w:line="300" w:before="0" w:after="0"/>
        <w:ind w:left="0" w:right="0" w:hanging="0"/>
        <w:jc w:val="center"/>
        <w:rPr>
          <w:lang w:val="el-GR"/>
        </w:rPr>
      </w:pPr>
      <w:r>
        <w:rPr>
          <w:lang w:val="el-GR"/>
        </w:rPr>
      </w:r>
    </w:p>
    <w:p>
      <w:pPr>
        <w:pStyle w:val="Style17"/>
        <w:widowControl/>
        <w:spacing w:lineRule="atLeast" w:line="300" w:before="0" w:after="0"/>
        <w:ind w:left="0" w:right="0" w:hanging="0"/>
        <w:jc w:val="center"/>
        <w:rPr>
          <w:rFonts w:ascii="Arial" w:hAnsi="Arial"/>
          <w:b/>
          <w:b/>
          <w:bCs/>
          <w:i w:val="false"/>
          <w:i w:val="false"/>
          <w:caps w:val="false"/>
          <w:smallCaps w:val="false"/>
          <w:color w:val="000000"/>
          <w:spacing w:val="0"/>
          <w:sz w:val="24"/>
          <w:szCs w:val="24"/>
        </w:rPr>
      </w:pPr>
      <w:r>
        <w:rPr>
          <w:rFonts w:ascii="Arial" w:hAnsi="Arial"/>
          <w:b/>
          <w:bCs/>
          <w:i w:val="false"/>
          <w:caps w:val="false"/>
          <w:smallCaps w:val="false"/>
          <w:color w:val="000000"/>
          <w:spacing w:val="0"/>
          <w:sz w:val="24"/>
          <w:szCs w:val="24"/>
          <w:lang w:val="el-GR"/>
        </w:rPr>
        <w:t>Δήμαρχος Ζηρού</w:t>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lang w:val="el-GR"/>
        </w:rPr>
      </w:pPr>
      <w:r>
        <w:rPr>
          <w:lang w:val="el-GR"/>
        </w:rPr>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Style17"/>
        <w:widowControl/>
        <w:spacing w:lineRule="atLeast" w:line="300" w:before="0" w:after="0"/>
        <w:ind w:left="0" w:right="0" w:hanging="0"/>
        <w:jc w:val="both"/>
        <w:rPr>
          <w:rFonts w:ascii="Arial" w:hAnsi="Arial"/>
          <w:b w:val="false"/>
          <w:b w:val="false"/>
          <w:i w:val="false"/>
          <w:i w:val="false"/>
          <w:caps w:val="false"/>
          <w:smallCaps w:val="false"/>
          <w:color w:val="111111"/>
          <w:spacing w:val="0"/>
          <w:sz w:val="24"/>
          <w:szCs w:val="24"/>
        </w:rPr>
      </w:pPr>
      <w:r>
        <w:rPr>
          <w:rFonts w:ascii="Arial" w:hAnsi="Arial"/>
          <w:b w:val="false"/>
          <w:i w:val="false"/>
          <w:caps w:val="false"/>
          <w:smallCaps w:val="false"/>
          <w:color w:val="111111"/>
          <w:spacing w:val="0"/>
          <w:sz w:val="24"/>
          <w:szCs w:val="24"/>
        </w:rPr>
      </w:r>
    </w:p>
    <w:p>
      <w:pPr>
        <w:pStyle w:val="Style17"/>
        <w:widowControl/>
        <w:spacing w:lineRule="atLeast" w:line="300" w:before="0" w:after="0"/>
        <w:ind w:left="0" w:right="0" w:hanging="0"/>
        <w:rPr>
          <w:rFonts w:ascii="Arial" w:hAnsi="Arial"/>
          <w:b w:val="false"/>
          <w:b w:val="false"/>
          <w:i w:val="false"/>
          <w:i w:val="false"/>
          <w:caps w:val="false"/>
          <w:smallCaps w:val="false"/>
          <w:color w:val="111111"/>
          <w:spacing w:val="0"/>
          <w:sz w:val="24"/>
          <w:szCs w:val="24"/>
        </w:rPr>
      </w:pPr>
      <w:r>
        <w:rPr>
          <w:rFonts w:ascii="Arial" w:hAnsi="Arial"/>
          <w:b w:val="false"/>
          <w:i w:val="false"/>
          <w:caps w:val="false"/>
          <w:smallCaps w:val="false"/>
          <w:color w:val="111111"/>
          <w:spacing w:val="0"/>
          <w:sz w:val="24"/>
          <w:szCs w:val="24"/>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l-GR"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sz w:val="24"/>
      <w:szCs w:val="24"/>
      <w:lang w:val="el-GR" w:eastAsia="zh-CN" w:bidi="hi-IN"/>
    </w:rPr>
  </w:style>
  <w:style w:type="character" w:styleId="Style14">
    <w:name w:val="Κουκκίδες"/>
    <w:qFormat/>
    <w:rPr>
      <w:rFonts w:ascii="OpenSymbol" w:hAnsi="OpenSymbol" w:eastAsia="OpenSymbol" w:cs="OpenSymbol"/>
    </w:rPr>
  </w:style>
  <w:style w:type="character" w:styleId="Style15">
    <w:name w:val="Σύνδεσμος διαδικτύου"/>
    <w:rPr>
      <w:color w:val="000080"/>
      <w:u w:val="single"/>
      <w:lang w:val="zxx" w:eastAsia="zxx" w:bidi="zxx"/>
    </w:rPr>
  </w:style>
  <w:style w:type="paragraph" w:styleId="Style16">
    <w:name w:val="Επικεφαλίδα"/>
    <w:basedOn w:val="Normal"/>
    <w:next w:val="Style17"/>
    <w:qFormat/>
    <w:pPr>
      <w:keepNext/>
      <w:spacing w:before="240" w:after="120"/>
    </w:pPr>
    <w:rPr>
      <w:rFonts w:ascii="Liberation Sans" w:hAnsi="Liberation Sans" w:eastAsia="Microsoft YaHei" w:cs="Arial"/>
      <w:sz w:val="28"/>
      <w:szCs w:val="28"/>
    </w:rPr>
  </w:style>
  <w:style w:type="paragraph" w:styleId="Style17">
    <w:name w:val="Σώμα κειμένου"/>
    <w:basedOn w:val="Normal"/>
    <w:pPr>
      <w:spacing w:lineRule="auto" w:line="288" w:before="0" w:after="140"/>
    </w:pPr>
    <w:rPr/>
  </w:style>
  <w:style w:type="paragraph" w:styleId="Style18">
    <w:name w:val="Λίστα"/>
    <w:basedOn w:val="Style17"/>
    <w:pPr/>
    <w:rPr>
      <w:rFonts w:cs="Arial"/>
    </w:rPr>
  </w:style>
  <w:style w:type="paragraph" w:styleId="Style19">
    <w:name w:val="Υπόμνημα"/>
    <w:basedOn w:val="Normal"/>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83</TotalTime>
  <Application>LibreOffice/5.0.3.2$Windows_X86_64 LibreOffice_project/e5f16313668ac592c1bfb310f4390624e3dbfb75</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2020-11-12T10:33:50Z</dcterms:created>
  <dc:language>el-GR</dc:language>
  <cp:lastPrinted>2020-11-12T11:57:34Z</cp:lastPrinted>
  <dcterms:modified xsi:type="dcterms:W3CDTF">2020-11-20T11:03:58Z</dcterms:modified>
  <cp:revision>11</cp:revision>
</cp:coreProperties>
</file>